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5D4" w:rsidRDefault="00C775D4" w:rsidP="00C775D4">
      <w:pPr>
        <w:spacing w:after="0" w:line="360" w:lineRule="auto"/>
        <w:ind w:left="2124" w:hanging="2124"/>
        <w:rPr>
          <w:rFonts w:ascii="Times New Roman" w:hAnsi="Times New Roman" w:cs="Times New Roman"/>
          <w:b/>
          <w:sz w:val="28"/>
          <w:lang w:val="ru-RU"/>
        </w:rPr>
      </w:pPr>
      <w:bookmarkStart w:id="0" w:name="block-28563988"/>
      <w:r>
        <w:rPr>
          <w:rFonts w:ascii="Times New Roman" w:hAnsi="Times New Roman" w:cs="Times New Roman"/>
          <w:b/>
          <w:sz w:val="28"/>
          <w:lang w:val="ru-RU"/>
        </w:rPr>
        <w:t>02-05</w:t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  <w:t>Приложение к ООП ООО</w:t>
      </w:r>
    </w:p>
    <w:p w:rsidR="00C775D4" w:rsidRDefault="00C775D4" w:rsidP="00C775D4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C775D4" w:rsidRDefault="00C775D4" w:rsidP="00C775D4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 xml:space="preserve">МУНИЦИПАЛЬНОЕ БЮДЖЕТНОЕ </w:t>
      </w:r>
    </w:p>
    <w:p w:rsidR="00C775D4" w:rsidRPr="00684277" w:rsidRDefault="00C775D4" w:rsidP="00C775D4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 xml:space="preserve">ОБЩЕОБРАЗОВАТЕЛЬНОЕ </w:t>
      </w:r>
      <w:r w:rsidRPr="00684277">
        <w:rPr>
          <w:rFonts w:ascii="Times New Roman" w:hAnsi="Times New Roman" w:cs="Times New Roman"/>
          <w:b/>
          <w:sz w:val="28"/>
          <w:lang w:val="ru-RU"/>
        </w:rPr>
        <w:t>УЧРЕЖДЕНИЕ</w:t>
      </w:r>
    </w:p>
    <w:p w:rsidR="00C775D4" w:rsidRPr="00684277" w:rsidRDefault="00C775D4" w:rsidP="00C775D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>СРЕДНЯЯ ОБЩЕОБРАЗОВАТЕЛЬНОЕ ШКОЛА № 30</w:t>
      </w:r>
    </w:p>
    <w:p w:rsidR="00C775D4" w:rsidRPr="00D35F6B" w:rsidRDefault="00C775D4" w:rsidP="00C775D4">
      <w:pPr>
        <w:spacing w:after="0" w:line="360" w:lineRule="auto"/>
        <w:rPr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D35F6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775D4" w:rsidRDefault="00C775D4" w:rsidP="00C775D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 УРОВЕНЬ ОСНОВНОГО ОБЩЕГО ОБРАЗРОВАНИЯ</w:t>
      </w:r>
    </w:p>
    <w:p w:rsidR="00C775D4" w:rsidRPr="00C775D4" w:rsidRDefault="00C775D4" w:rsidP="00C775D4">
      <w:pPr>
        <w:spacing w:after="0" w:line="408" w:lineRule="auto"/>
        <w:ind w:left="120"/>
        <w:jc w:val="center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3775662)</w:t>
      </w:r>
    </w:p>
    <w:p w:rsidR="00C775D4" w:rsidRPr="00D35F6B" w:rsidRDefault="00C775D4" w:rsidP="00C775D4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35F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предмету </w:t>
      </w:r>
      <w:r w:rsidRPr="00C775D4">
        <w:rPr>
          <w:rFonts w:ascii="Times New Roman" w:hAnsi="Times New Roman"/>
          <w:b/>
          <w:color w:val="000000"/>
          <w:sz w:val="28"/>
          <w:lang w:val="ru-RU"/>
        </w:rPr>
        <w:t>«Информатика. Углублённый уровень»</w:t>
      </w:r>
    </w:p>
    <w:p w:rsidR="00C775D4" w:rsidRPr="00D35F6B" w:rsidRDefault="00C775D4" w:rsidP="00C775D4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7-9</w:t>
      </w:r>
      <w:r w:rsidRPr="00D35F6B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C775D4" w:rsidRPr="00D35F6B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Pr="00D35F6B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Pr="00D35F6B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Pr="00D35F6B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Pr="00D35F6B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Default="00C775D4" w:rsidP="00C775D4">
      <w:pPr>
        <w:spacing w:after="0" w:line="360" w:lineRule="auto"/>
        <w:jc w:val="center"/>
        <w:rPr>
          <w:lang w:val="ru-RU"/>
        </w:rPr>
      </w:pPr>
    </w:p>
    <w:p w:rsidR="00C775D4" w:rsidRPr="00535AAA" w:rsidRDefault="00C775D4" w:rsidP="00C775D4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г. Набережные Челны</w:t>
      </w:r>
    </w:p>
    <w:p w:rsidR="00FB0860" w:rsidRPr="00C775D4" w:rsidRDefault="00FB0860">
      <w:pPr>
        <w:spacing w:after="0"/>
        <w:ind w:left="120"/>
        <w:rPr>
          <w:lang w:val="ru-RU"/>
        </w:rPr>
      </w:pPr>
    </w:p>
    <w:p w:rsidR="00FB0860" w:rsidRPr="00C775D4" w:rsidRDefault="00FB0860">
      <w:pPr>
        <w:spacing w:after="0"/>
        <w:ind w:left="120"/>
        <w:rPr>
          <w:lang w:val="ru-RU"/>
        </w:rPr>
      </w:pPr>
    </w:p>
    <w:p w:rsidR="00FB0860" w:rsidRPr="00C775D4" w:rsidRDefault="00FB0860">
      <w:pPr>
        <w:spacing w:after="0"/>
        <w:ind w:left="120"/>
        <w:rPr>
          <w:lang w:val="ru-RU"/>
        </w:r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bookmarkStart w:id="1" w:name="block-28563989"/>
      <w:bookmarkEnd w:id="0"/>
      <w:r w:rsidRPr="00C775D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</w:t>
      </w:r>
      <w:r w:rsidRPr="00C775D4">
        <w:rPr>
          <w:rFonts w:ascii="Times New Roman" w:hAnsi="Times New Roman"/>
          <w:color w:val="000000"/>
          <w:sz w:val="28"/>
          <w:lang w:val="ru-RU"/>
        </w:rPr>
        <w:t>азования, представленных в ФГОС ООО, а также федеральной рабочей программы воспитания.</w:t>
      </w:r>
      <w:bookmarkStart w:id="2" w:name="_Toc104192170"/>
      <w:bookmarkEnd w:id="2"/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</w:t>
      </w:r>
      <w:r w:rsidR="00C775D4">
        <w:rPr>
          <w:rFonts w:ascii="Times New Roman" w:hAnsi="Times New Roman"/>
          <w:color w:val="000000"/>
          <w:sz w:val="28"/>
          <w:lang w:val="ru-RU"/>
        </w:rPr>
        <w:t xml:space="preserve"> стратегии обучения, </w:t>
      </w:r>
      <w:proofErr w:type="gramStart"/>
      <w:r w:rsidR="00C775D4">
        <w:rPr>
          <w:rFonts w:ascii="Times New Roman" w:hAnsi="Times New Roman"/>
          <w:color w:val="000000"/>
          <w:sz w:val="28"/>
          <w:lang w:val="ru-RU"/>
        </w:rPr>
        <w:t xml:space="preserve">воспитания </w:t>
      </w:r>
      <w:r w:rsidRPr="00C775D4">
        <w:rPr>
          <w:rFonts w:ascii="Times New Roman" w:hAnsi="Times New Roman"/>
          <w:color w:val="000000"/>
          <w:sz w:val="28"/>
          <w:lang w:val="ru-RU"/>
        </w:rPr>
        <w:t>и развития</w:t>
      </w:r>
      <w:proofErr w:type="gram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информатики на углублённом уровне, </w:t>
      </w:r>
      <w:r w:rsidRPr="00C775D4">
        <w:rPr>
          <w:rFonts w:ascii="Times New Roman" w:hAnsi="Times New Roman"/>
          <w:color w:val="000000"/>
          <w:sz w:val="28"/>
          <w:lang w:val="ru-RU"/>
        </w:rPr>
        <w:t>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определяет количественные и качественные характеристики учебного </w:t>
      </w:r>
      <w:r w:rsidRPr="00C775D4">
        <w:rPr>
          <w:rFonts w:ascii="Times New Roman" w:hAnsi="Times New Roman"/>
          <w:color w:val="000000"/>
          <w:sz w:val="28"/>
          <w:lang w:val="ru-RU"/>
        </w:rPr>
        <w:t>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</w:t>
      </w:r>
      <w:r w:rsidRPr="00C775D4">
        <w:rPr>
          <w:rFonts w:ascii="Times New Roman" w:hAnsi="Times New Roman"/>
          <w:color w:val="000000"/>
          <w:sz w:val="28"/>
          <w:lang w:val="ru-RU"/>
        </w:rPr>
        <w:t>я составления авторских учебных программ и учебников, тематического планирования курса учителем.</w:t>
      </w:r>
      <w:bookmarkStart w:id="3" w:name="_Toc104192171"/>
      <w:bookmarkEnd w:id="3"/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 xml:space="preserve">Целями </w:t>
      </w:r>
      <w:r w:rsidRPr="00C775D4">
        <w:rPr>
          <w:rFonts w:ascii="Times New Roman" w:hAnsi="Times New Roman"/>
          <w:color w:val="000000"/>
          <w:sz w:val="28"/>
          <w:lang w:val="ru-RU"/>
        </w:rPr>
        <w:t>изучения информатики на уровне основного общего образования являются: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</w:t>
      </w:r>
      <w:r w:rsidRPr="00C775D4">
        <w:rPr>
          <w:rFonts w:ascii="Times New Roman" w:hAnsi="Times New Roman"/>
          <w:color w:val="000000"/>
          <w:sz w:val="28"/>
          <w:lang w:val="ru-RU"/>
        </w:rPr>
        <w:t>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понимание роли информационных процессов, инфор</w:t>
      </w:r>
      <w:r w:rsidRPr="00C775D4">
        <w:rPr>
          <w:rFonts w:ascii="Times New Roman" w:hAnsi="Times New Roman"/>
          <w:color w:val="000000"/>
          <w:sz w:val="28"/>
          <w:lang w:val="ru-RU"/>
        </w:rPr>
        <w:t>мационных ресурсов и информационных технологий в условиях цифровой трансформации многих сфер жизни современного общества;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развитие алгоритмического мышления как необходимого условия профессиональной деятельности в современном информационном обществе, предп</w:t>
      </w:r>
      <w:r w:rsidRPr="00C775D4">
        <w:rPr>
          <w:rFonts w:ascii="Times New Roman" w:hAnsi="Times New Roman"/>
          <w:color w:val="000000"/>
          <w:sz w:val="28"/>
          <w:lang w:val="ru-RU"/>
        </w:rPr>
        <w:t>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формирование и развитие </w:t>
      </w:r>
      <w:proofErr w:type="gramStart"/>
      <w:r w:rsidRPr="00C775D4">
        <w:rPr>
          <w:rFonts w:ascii="Times New Roman" w:hAnsi="Times New Roman"/>
          <w:color w:val="000000"/>
          <w:sz w:val="28"/>
          <w:lang w:val="ru-RU"/>
        </w:rPr>
        <w:t>компетенций</w:t>
      </w:r>
      <w:proofErr w:type="gram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обучающихся в области и</w:t>
      </w:r>
      <w:r w:rsidRPr="00C775D4">
        <w:rPr>
          <w:rFonts w:ascii="Times New Roman" w:hAnsi="Times New Roman"/>
          <w:color w:val="000000"/>
          <w:sz w:val="28"/>
          <w:lang w:val="ru-RU"/>
        </w:rPr>
        <w:t>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воспит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</w:t>
      </w:r>
      <w:r w:rsidRPr="00C775D4">
        <w:rPr>
          <w:rFonts w:ascii="Times New Roman" w:hAnsi="Times New Roman"/>
          <w:color w:val="000000"/>
          <w:sz w:val="28"/>
          <w:lang w:val="ru-RU"/>
        </w:rPr>
        <w:t>х технологий.</w:t>
      </w:r>
      <w:bookmarkStart w:id="4" w:name="_Toc104192172"/>
      <w:bookmarkEnd w:id="4"/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</w:t>
      </w:r>
      <w:r w:rsidRPr="00C775D4">
        <w:rPr>
          <w:rFonts w:ascii="Times New Roman" w:hAnsi="Times New Roman"/>
          <w:color w:val="000000"/>
          <w:sz w:val="28"/>
          <w:lang w:val="ru-RU"/>
        </w:rPr>
        <w:t>тики, прежде всего информационные технологии, управление и социальную сферу;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ования качеств личности, то есть ориентированы на формирование 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и личностных результатов обучения.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Основные задачи учебного предмета «Информатика» – сформировать у обучающихся: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</w:t>
      </w:r>
      <w:r w:rsidRPr="00C775D4">
        <w:rPr>
          <w:rFonts w:ascii="Times New Roman" w:hAnsi="Times New Roman"/>
          <w:color w:val="000000"/>
          <w:sz w:val="28"/>
          <w:lang w:val="ru-RU"/>
        </w:rPr>
        <w:t>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владение базовыми нормами информационной этики и права, основами информационной безопасности, знания, умения и навыки грамотной </w:t>
      </w:r>
      <w:r w:rsidRPr="00C775D4">
        <w:rPr>
          <w:rFonts w:ascii="Times New Roman" w:hAnsi="Times New Roman"/>
          <w:color w:val="000000"/>
          <w:sz w:val="28"/>
          <w:lang w:val="ru-RU"/>
        </w:rPr>
        <w:t>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</w:t>
      </w:r>
      <w:r w:rsidRPr="00C775D4">
        <w:rPr>
          <w:rFonts w:ascii="Times New Roman" w:hAnsi="Times New Roman"/>
          <w:color w:val="000000"/>
          <w:sz w:val="28"/>
          <w:lang w:val="ru-RU"/>
        </w:rPr>
        <w:t>ровании;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высокого уровня;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задач;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</w:t>
      </w:r>
      <w:r w:rsidRPr="00C775D4">
        <w:rPr>
          <w:rFonts w:ascii="Times New Roman" w:hAnsi="Times New Roman"/>
          <w:color w:val="000000"/>
          <w:sz w:val="28"/>
          <w:lang w:val="ru-RU"/>
        </w:rPr>
        <w:t>еских задач с помощью информационных технологий, применять полученные результаты в практической деятельности.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</w:t>
      </w:r>
      <w:r w:rsidRPr="00C775D4">
        <w:rPr>
          <w:rFonts w:ascii="Times New Roman" w:hAnsi="Times New Roman"/>
          <w:color w:val="000000"/>
          <w:sz w:val="28"/>
          <w:lang w:val="ru-RU"/>
        </w:rPr>
        <w:t>ющих четырёх тематических разделов: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  <w:bookmarkStart w:id="5" w:name="_Toc104192173"/>
      <w:bookmarkEnd w:id="5"/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 системе общего образования информатика признана обязательным учебным предметом, входящим в состав предмет</w:t>
      </w:r>
      <w:r w:rsidRPr="00C775D4">
        <w:rPr>
          <w:rFonts w:ascii="Times New Roman" w:hAnsi="Times New Roman"/>
          <w:color w:val="000000"/>
          <w:sz w:val="28"/>
          <w:lang w:val="ru-RU"/>
        </w:rPr>
        <w:t>ной области «Математика и информатика». ФГОС ООО предусмотрены требования к освоению предметных результатов по информатике на базовом и углублённом уровнях, имеющих общее содержательное ядро и согласованных между собой. Это позволяет реализовывать углублён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ное изучение информатики как в рамках отдельных классов, так и в рамках индивидуальных образовательных траекторий, в том числе используя сетевое взаимодействие организаций и дистанционные технологии. По завершении </w:t>
      </w:r>
      <w:proofErr w:type="gramStart"/>
      <w:r w:rsidRPr="00C775D4">
        <w:rPr>
          <w:rFonts w:ascii="Times New Roman" w:hAnsi="Times New Roman"/>
          <w:color w:val="000000"/>
          <w:sz w:val="28"/>
          <w:lang w:val="ru-RU"/>
        </w:rPr>
        <w:t>реализации программ углублённого уровня</w:t>
      </w:r>
      <w:proofErr w:type="gram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об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учающиеся смогут детальнее освоить материал базового уровня, овладеть расширенным кругом понятий и методов, решать задачи более высокого уровня сложности.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bookmarkStart w:id="6" w:name="cf197a7d-0b56-4283-9616-4810c458146c"/>
      <w:r w:rsidRPr="00C775D4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информатики на углубленном уровне, – 204 часа: в 7 к</w:t>
      </w:r>
      <w:r w:rsidRPr="00C775D4">
        <w:rPr>
          <w:rFonts w:ascii="Times New Roman" w:hAnsi="Times New Roman"/>
          <w:color w:val="000000"/>
          <w:sz w:val="28"/>
          <w:lang w:val="ru-RU"/>
        </w:rPr>
        <w:t>лассе – 68 часов (2 часа в неделю), в 8 классе – 68 часов (2 часа в неделю), в 9 классе – 68 часов (2 часа в неделю).</w:t>
      </w:r>
      <w:bookmarkEnd w:id="6"/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FB0860">
      <w:pPr>
        <w:rPr>
          <w:lang w:val="ru-RU"/>
        </w:rPr>
        <w:sectPr w:rsidR="00FB0860" w:rsidRPr="00C775D4">
          <w:pgSz w:w="11906" w:h="16383"/>
          <w:pgMar w:top="1134" w:right="850" w:bottom="1134" w:left="1701" w:header="720" w:footer="720" w:gutter="0"/>
          <w:cols w:space="720"/>
        </w:sect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bookmarkStart w:id="7" w:name="block-28563990"/>
      <w:bookmarkEnd w:id="1"/>
      <w:r w:rsidRPr="00C775D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Цифровая грамотность.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Компьютер – универсальное вычислительное устройство, работающее по программе. </w:t>
      </w:r>
      <w:r w:rsidRPr="00C775D4">
        <w:rPr>
          <w:rFonts w:ascii="Times New Roman" w:hAnsi="Times New Roman"/>
          <w:color w:val="000000"/>
          <w:sz w:val="28"/>
          <w:lang w:val="ru-RU"/>
        </w:rPr>
        <w:t>Типы компьютеров: персональные компьютеры, встроенные компьютеры, суперкомпьютеры. Мобильные устройства. Техника безопасности и правила работы на компьютере.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</w:t>
      </w:r>
      <w:r w:rsidRPr="00C775D4">
        <w:rPr>
          <w:rFonts w:ascii="Times New Roman" w:hAnsi="Times New Roman"/>
          <w:color w:val="000000"/>
          <w:sz w:val="28"/>
          <w:lang w:val="ru-RU"/>
        </w:rPr>
        <w:t>тройства ввода и вывода. Сенсорный ввод, датчики мобильных устройств, средства биометрической аутентификации.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 Парал</w:t>
      </w:r>
      <w:r w:rsidRPr="00C775D4">
        <w:rPr>
          <w:rFonts w:ascii="Times New Roman" w:hAnsi="Times New Roman"/>
          <w:color w:val="000000"/>
          <w:sz w:val="28"/>
          <w:lang w:val="ru-RU"/>
        </w:rPr>
        <w:t>лельные вычисления. 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диск и твердотел</w:t>
      </w:r>
      <w:r w:rsidRPr="00C775D4">
        <w:rPr>
          <w:rFonts w:ascii="Times New Roman" w:hAnsi="Times New Roman"/>
          <w:color w:val="000000"/>
          <w:sz w:val="28"/>
          <w:lang w:val="ru-RU"/>
        </w:rPr>
        <w:t>ьный накопитель, постоянная память смартфона) и скорость доступа для различных видов носителей.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</w:t>
      </w:r>
      <w:r w:rsidRPr="00C775D4">
        <w:rPr>
          <w:rFonts w:ascii="Times New Roman" w:hAnsi="Times New Roman"/>
          <w:color w:val="000000"/>
          <w:sz w:val="28"/>
          <w:lang w:val="ru-RU"/>
        </w:rPr>
        <w:t>данных. Бесплатные и условно-бесплатные программы. Свободное программное обеспечение.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Файлы и папки (каталоги). Типы файлов. Свойства файлов. Характерные размеры файлов различных типов (страница текста, электронная книга, фотография, запись песни, видеокли</w:t>
      </w:r>
      <w:r w:rsidRPr="00C775D4">
        <w:rPr>
          <w:rFonts w:ascii="Times New Roman" w:hAnsi="Times New Roman"/>
          <w:color w:val="000000"/>
          <w:sz w:val="28"/>
          <w:lang w:val="ru-RU"/>
        </w:rPr>
        <w:t>п, полнометражный фильм).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Принципы построения файловых систем. Полное имя файла (папки, каталога). Путь к файлу (папке, каталогу).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Файловый менеджер. Работа с файлами и папками (каталогами): создание, копирование, перемещение, переименование и удаление фа</w:t>
      </w:r>
      <w:r w:rsidRPr="00C775D4">
        <w:rPr>
          <w:rFonts w:ascii="Times New Roman" w:hAnsi="Times New Roman"/>
          <w:color w:val="000000"/>
          <w:sz w:val="28"/>
          <w:lang w:val="ru-RU"/>
        </w:rPr>
        <w:t>йлов и папок (каталогов). Поиск файлов.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Архивация данных. Использование программ-архиваторов.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Объединение компьютеров в сеть. Сеть Интернет. Веб-страница, веб-сайт. Струк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тура адресов веб-ресурсов. Браузер. Поисковые системы. Поиск </w:t>
      </w:r>
      <w:proofErr w:type="gramStart"/>
      <w:r w:rsidRPr="00C775D4">
        <w:rPr>
          <w:rFonts w:ascii="Times New Roman" w:hAnsi="Times New Roman"/>
          <w:color w:val="000000"/>
          <w:sz w:val="28"/>
          <w:lang w:val="ru-RU"/>
        </w:rPr>
        <w:t>информации по ключевым словам</w:t>
      </w:r>
      <w:proofErr w:type="gram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и по изображению. Достоверность информации, полученной из Интернета.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>Современные сервисы интернет-коммуникаций.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Сетевой этикет, базовые нормы информационной этики и 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права при работе в Интернете. Стратегии безопасного поведения в Интернете.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 Информация как сведения, предназначенные для восприятия человеком, и информация как данны</w:t>
      </w:r>
      <w:r w:rsidRPr="00C775D4">
        <w:rPr>
          <w:rFonts w:ascii="Times New Roman" w:hAnsi="Times New Roman"/>
          <w:color w:val="000000"/>
          <w:sz w:val="28"/>
          <w:lang w:val="ru-RU"/>
        </w:rPr>
        <w:t>е, которые могут быть обработаны автоматизированной системой.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 Информационные процессы – процессы, связанные с хранением, преобразованием и передачей дан</w:t>
      </w:r>
      <w:r w:rsidRPr="00C775D4">
        <w:rPr>
          <w:rFonts w:ascii="Times New Roman" w:hAnsi="Times New Roman"/>
          <w:color w:val="000000"/>
          <w:sz w:val="28"/>
          <w:lang w:val="ru-RU"/>
        </w:rPr>
        <w:t>ных.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различных слов (кодовых комбинаций) фиксированной длины в двоичном алфавите. Преобразо</w:t>
      </w:r>
      <w:r w:rsidRPr="00C775D4">
        <w:rPr>
          <w:rFonts w:ascii="Times New Roman" w:hAnsi="Times New Roman"/>
          <w:color w:val="000000"/>
          <w:sz w:val="28"/>
          <w:lang w:val="ru-RU"/>
        </w:rPr>
        <w:t>вание любого алфавита к двоичному. Количество различных слов фиксированной длины в алфавите определённой мощности.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Двоичный код. Представление да</w:t>
      </w:r>
      <w:r w:rsidRPr="00C775D4">
        <w:rPr>
          <w:rFonts w:ascii="Times New Roman" w:hAnsi="Times New Roman"/>
          <w:color w:val="000000"/>
          <w:sz w:val="28"/>
          <w:lang w:val="ru-RU"/>
        </w:rPr>
        <w:t>нных в компьютере как текстов в двоичном алфавите.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Байт, килобайт, мегабайт, гигабайт.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Скорость передачи данных. Единицы скорости передачи данных. Искажение </w:t>
      </w:r>
      <w:r w:rsidRPr="00C775D4">
        <w:rPr>
          <w:rFonts w:ascii="Times New Roman" w:hAnsi="Times New Roman"/>
          <w:color w:val="000000"/>
          <w:sz w:val="28"/>
          <w:lang w:val="ru-RU"/>
        </w:rPr>
        <w:t>данных при передаче.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Восьмибитные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C775D4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К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одирование цвета. Цветовые модели. Модели </w:t>
      </w:r>
      <w:r>
        <w:rPr>
          <w:rFonts w:ascii="Times New Roman" w:hAnsi="Times New Roman"/>
          <w:color w:val="000000"/>
          <w:sz w:val="28"/>
        </w:rPr>
        <w:t>RGB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CMYK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HSL</w:t>
      </w:r>
      <w:r w:rsidRPr="00C775D4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Кодирование звука. Разрядность и </w:t>
      </w:r>
      <w:r w:rsidRPr="00C775D4">
        <w:rPr>
          <w:rFonts w:ascii="Times New Roman" w:hAnsi="Times New Roman"/>
          <w:color w:val="000000"/>
          <w:sz w:val="28"/>
          <w:lang w:val="ru-RU"/>
        </w:rPr>
        <w:t>частота дискретизации. Количество каналов записи. Оценка информационного объёма звуковых файлов.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Свойства алгоритма. Способы записи </w:t>
      </w:r>
      <w:r w:rsidRPr="00C775D4">
        <w:rPr>
          <w:rFonts w:ascii="Times New Roman" w:hAnsi="Times New Roman"/>
          <w:color w:val="000000"/>
          <w:sz w:val="28"/>
          <w:lang w:val="ru-RU"/>
        </w:rPr>
        <w:t>алгоритма (словесный, в виде блок-схемы, программа).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</w:t>
      </w:r>
      <w:r w:rsidRPr="00C775D4">
        <w:rPr>
          <w:rFonts w:ascii="Times New Roman" w:hAnsi="Times New Roman"/>
          <w:color w:val="000000"/>
          <w:sz w:val="28"/>
          <w:lang w:val="ru-RU"/>
        </w:rPr>
        <w:t>анных.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Конструкция «повторение»: циклы с заданным числом повторений, с условием выполнения, </w:t>
      </w:r>
      <w:proofErr w:type="gramStart"/>
      <w:r w:rsidRPr="00C775D4">
        <w:rPr>
          <w:rFonts w:ascii="Times New Roman" w:hAnsi="Times New Roman"/>
          <w:color w:val="000000"/>
          <w:sz w:val="28"/>
          <w:lang w:val="ru-RU"/>
        </w:rPr>
        <w:t xml:space="preserve">с переменной </w:t>
      </w:r>
      <w:r w:rsidRPr="00C775D4">
        <w:rPr>
          <w:rFonts w:ascii="Times New Roman" w:hAnsi="Times New Roman"/>
          <w:color w:val="000000"/>
          <w:sz w:val="28"/>
          <w:lang w:val="ru-RU"/>
        </w:rPr>
        <w:t>цикла</w:t>
      </w:r>
      <w:proofErr w:type="gramEnd"/>
      <w:r w:rsidRPr="00C775D4">
        <w:rPr>
          <w:rFonts w:ascii="Times New Roman" w:hAnsi="Times New Roman"/>
          <w:color w:val="000000"/>
          <w:sz w:val="28"/>
          <w:lang w:val="ru-RU"/>
        </w:rPr>
        <w:t>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Вспомогательные алгоритмы. Использование параметров для изменения результатов работы вспомогательных алгоритмов.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Анализ алгоритмов для исполнителей.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Выполнение алгоритмов вручную и на компьютере. Синтаксические и логические ошибки. Отказы.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Система к</w:t>
      </w:r>
      <w:r w:rsidRPr="00C775D4">
        <w:rPr>
          <w:rFonts w:ascii="Times New Roman" w:hAnsi="Times New Roman"/>
          <w:color w:val="000000"/>
          <w:sz w:val="28"/>
          <w:lang w:val="ru-RU"/>
        </w:rPr>
        <w:t>оординат в компьютерной графике. Изменение цвета пикселя.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Графические примитивы: отрезок, прямоугольник, окружность (круг). Свойства контура (цвет, толщина линии) и заливки. Построение изображений из графических примитивов.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Использование циклов для построе</w:t>
      </w:r>
      <w:r w:rsidRPr="00C775D4">
        <w:rPr>
          <w:rFonts w:ascii="Times New Roman" w:hAnsi="Times New Roman"/>
          <w:color w:val="000000"/>
          <w:sz w:val="28"/>
          <w:lang w:val="ru-RU"/>
        </w:rPr>
        <w:t>ния изображений. Штриховка замкнутой области простой формы (прямоугольник, треугольник с основанием, параллельным оси координат).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Принципы анимации. Использование анимации для имитации движения объекта. Управления анимацией с помощью клавиатуры.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Информаци</w:t>
      </w:r>
      <w:r w:rsidRPr="00C775D4">
        <w:rPr>
          <w:rFonts w:ascii="Times New Roman" w:hAnsi="Times New Roman"/>
          <w:b/>
          <w:color w:val="000000"/>
          <w:sz w:val="28"/>
          <w:lang w:val="ru-RU"/>
        </w:rPr>
        <w:t>онные технологии.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 – инструмент создания, редактирования и форматирования текстов. Правила набора текста.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Редактирование текста. Свойства символов. 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Шрифт. Типы шрифтов (рубленые, с засечками, 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моноширинные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>). Полужирное и курсивное начертание. Свойства абзацев: границы, абзацный отступ, интервалы, выравнивание. Стилевое форматирование.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</w:t>
      </w:r>
      <w:r w:rsidRPr="00C775D4">
        <w:rPr>
          <w:rFonts w:ascii="Times New Roman" w:hAnsi="Times New Roman"/>
          <w:color w:val="000000"/>
          <w:sz w:val="28"/>
          <w:lang w:val="ru-RU"/>
        </w:rPr>
        <w:t>ые списки. Добавление таблиц в текстовые документы.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 и формул.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>Параметры страницы, нумерация страниц. Добавление в документ колонтитулов, ссыло</w:t>
      </w:r>
      <w:r w:rsidRPr="00C775D4">
        <w:rPr>
          <w:rFonts w:ascii="Times New Roman" w:hAnsi="Times New Roman"/>
          <w:color w:val="000000"/>
          <w:sz w:val="28"/>
          <w:lang w:val="ru-RU"/>
        </w:rPr>
        <w:t>к.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Интернете для обработки текста.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</w:t>
      </w:r>
      <w:r w:rsidRPr="00C775D4">
        <w:rPr>
          <w:rFonts w:ascii="Times New Roman" w:hAnsi="Times New Roman"/>
          <w:color w:val="000000"/>
          <w:sz w:val="28"/>
          <w:lang w:val="ru-RU"/>
        </w:rPr>
        <w:t>афических примитивов.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Работа с несколькими слайдами.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Добавление на слайд аудиовизуальных данных. Анимация. Гиперссылки.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Позиционные и непозиционные системы счисления. Алфавит. Основание. Развёрнутая форма записи числа. Перевод в деся</w:t>
      </w:r>
      <w:r w:rsidRPr="00C775D4">
        <w:rPr>
          <w:rFonts w:ascii="Times New Roman" w:hAnsi="Times New Roman"/>
          <w:color w:val="000000"/>
          <w:sz w:val="28"/>
          <w:lang w:val="ru-RU"/>
        </w:rPr>
        <w:t>тичную систему чисел, записанных в других системах счисления.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Двоичная система счисления. Перевод натуральных чисел в двоичную систему счисления. Восьмеричная система счисления. Перевод чисел из восьмеричной системы в двоичную и 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десятичную системы и обратно. 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Шестнадцатиричная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система счисления. Перевод чисел из 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шестнадцатиричной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системы в двоичную, восьмеричную и десятичную системы и обратно.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Представление целых чисел в Р-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ичных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системах счисления. Арифметические операции в Р-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ичных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системах счисления.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</w:t>
      </w:r>
      <w:r w:rsidRPr="00C775D4">
        <w:rPr>
          <w:rFonts w:ascii="Times New Roman" w:hAnsi="Times New Roman"/>
          <w:color w:val="000000"/>
          <w:sz w:val="28"/>
          <w:lang w:val="ru-RU"/>
        </w:rPr>
        <w:t>ическое сложение), «не» (логическое отрицание), «исключающее или» (сложение по модулю 2), «импликация» (следование), «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эквиваленция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» (логическая равнозначность). Приоритет логических операций. Определение истинности </w:t>
      </w: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>составного высказывания при известных зна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чениях истинности входящих в него элементарных высказываний.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Логические выражения. Правила записи логических выражений. Построение таблиц истинности логических выражений. Упрощение логических выражений. Законы алгебры логики. Построение логических выражен</w:t>
      </w:r>
      <w:r w:rsidRPr="00C775D4">
        <w:rPr>
          <w:rFonts w:ascii="Times New Roman" w:hAnsi="Times New Roman"/>
          <w:color w:val="000000"/>
          <w:sz w:val="28"/>
          <w:lang w:val="ru-RU"/>
        </w:rPr>
        <w:t>ий по таблице истинности.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Логические элементы. Знакомство с логическими основами компьютера. Сумматор.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Java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775D4">
        <w:rPr>
          <w:rFonts w:ascii="Times New Roman" w:hAnsi="Times New Roman"/>
          <w:color w:val="000000"/>
          <w:sz w:val="28"/>
          <w:lang w:val="ru-RU"/>
        </w:rPr>
        <w:t>#). Система программирования: редактор текста программ, транслятор, отладчик.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</w:t>
      </w:r>
      <w:r w:rsidRPr="00C775D4">
        <w:rPr>
          <w:rFonts w:ascii="Times New Roman" w:hAnsi="Times New Roman"/>
          <w:color w:val="000000"/>
          <w:sz w:val="28"/>
          <w:lang w:val="ru-RU"/>
        </w:rPr>
        <w:t>еременная: тип, имя, значение. Целые, вещественные и символьные переменные.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 Проверка делимости одного целого числ</w:t>
      </w:r>
      <w:r w:rsidRPr="00C775D4">
        <w:rPr>
          <w:rFonts w:ascii="Times New Roman" w:hAnsi="Times New Roman"/>
          <w:color w:val="000000"/>
          <w:sz w:val="28"/>
          <w:lang w:val="ru-RU"/>
        </w:rPr>
        <w:t>а на другое.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Операции с вещественными числами. Встроенные функции.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Случайные (псевдослучайные) числа.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</w:t>
      </w:r>
      <w:r w:rsidRPr="00C775D4">
        <w:rPr>
          <w:rFonts w:ascii="Times New Roman" w:hAnsi="Times New Roman"/>
          <w:color w:val="000000"/>
          <w:sz w:val="28"/>
          <w:lang w:val="ru-RU"/>
        </w:rPr>
        <w:t>сел. Решение квадратного уравнения, имеющего вещественные корни. Логические переменные.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</w:t>
      </w:r>
      <w:r w:rsidRPr="00C775D4">
        <w:rPr>
          <w:rFonts w:ascii="Times New Roman" w:hAnsi="Times New Roman"/>
          <w:color w:val="000000"/>
          <w:sz w:val="28"/>
          <w:lang w:val="ru-RU"/>
        </w:rPr>
        <w:t>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Разложение натурального числа на простые сомножители.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Цикл с переменной. Алгоритм проверк</w:t>
      </w:r>
      <w:r w:rsidRPr="00C775D4">
        <w:rPr>
          <w:rFonts w:ascii="Times New Roman" w:hAnsi="Times New Roman"/>
          <w:color w:val="000000"/>
          <w:sz w:val="28"/>
          <w:lang w:val="ru-RU"/>
        </w:rPr>
        <w:t>и натурального числа на простоту.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Анализ алгоритмов. Определение возможных результатов работы алгоритма при заданном множестве входных данных, определение возможных входных данных, приводящих к данному результату.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Обработка потока данных: вычисление </w:t>
      </w:r>
      <w:r w:rsidRPr="00C775D4">
        <w:rPr>
          <w:rFonts w:ascii="Times New Roman" w:hAnsi="Times New Roman"/>
          <w:color w:val="000000"/>
          <w:sz w:val="28"/>
          <w:lang w:val="ru-RU"/>
        </w:rPr>
        <w:t>количества, суммы, среднего арифметического, минимального и максимального значений элементов последовательности, удовлетворяющих заданному условию.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</w:t>
      </w:r>
      <w:r w:rsidRPr="00C775D4">
        <w:rPr>
          <w:rFonts w:ascii="Times New Roman" w:hAnsi="Times New Roman"/>
          <w:color w:val="000000"/>
          <w:sz w:val="28"/>
          <w:lang w:val="ru-RU"/>
        </w:rPr>
        <w:t>ы появления символа в строке. Встроенные функции для обработки строк.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</w:t>
      </w:r>
      <w:r w:rsidRPr="00C775D4">
        <w:rPr>
          <w:rFonts w:ascii="Times New Roman" w:hAnsi="Times New Roman"/>
          <w:color w:val="000000"/>
          <w:sz w:val="28"/>
          <w:lang w:val="ru-RU"/>
        </w:rPr>
        <w:t>я (</w:t>
      </w:r>
      <w:r>
        <w:rPr>
          <w:rFonts w:ascii="Times New Roman" w:hAnsi="Times New Roman"/>
          <w:color w:val="000000"/>
          <w:sz w:val="28"/>
        </w:rPr>
        <w:t>Python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Java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775D4">
        <w:rPr>
          <w:rFonts w:ascii="Times New Roman" w:hAnsi="Times New Roman"/>
          <w:color w:val="000000"/>
          <w:sz w:val="28"/>
          <w:lang w:val="ru-RU"/>
        </w:rPr>
        <w:t>#): заполнение числового массива случайными числами, в соответствии с формулой или путём ввода чисел, нахождение суммы элементов массива; линейный поиск заданного значения в массиве, подсчёт элементов массива, удовлетворяющих заданно</w:t>
      </w:r>
      <w:r w:rsidRPr="00C775D4">
        <w:rPr>
          <w:rFonts w:ascii="Times New Roman" w:hAnsi="Times New Roman"/>
          <w:color w:val="000000"/>
          <w:sz w:val="28"/>
          <w:lang w:val="ru-RU"/>
        </w:rPr>
        <w:t>му условию, нахождение минимального (максимального) элемента массива.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Понятие о сложности алгоритмов.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Понятие об электронных таблицах. Типы данных в ячейках электронной таблицы. Редактирование и форматирование таблиц. Встроенные </w:t>
      </w:r>
      <w:r w:rsidRPr="00C775D4">
        <w:rPr>
          <w:rFonts w:ascii="Times New Roman" w:hAnsi="Times New Roman"/>
          <w:color w:val="000000"/>
          <w:sz w:val="28"/>
          <w:lang w:val="ru-RU"/>
        </w:rPr>
        <w:t>функции для поиска максимума, минимума, суммы и среднего арифметического. Сортировка и фильтрация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Преобразование формул при копи</w:t>
      </w:r>
      <w:r w:rsidRPr="00C775D4">
        <w:rPr>
          <w:rFonts w:ascii="Times New Roman" w:hAnsi="Times New Roman"/>
          <w:color w:val="000000"/>
          <w:sz w:val="28"/>
          <w:lang w:val="ru-RU"/>
        </w:rPr>
        <w:t>ровании. Относительная, абсолютная и смешанная адресация.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Цифровая грамотность.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C775D4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</w:t>
      </w:r>
      <w:r w:rsidRPr="00C775D4">
        <w:rPr>
          <w:rFonts w:ascii="Times New Roman" w:hAnsi="Times New Roman"/>
          <w:color w:val="000000"/>
          <w:sz w:val="28"/>
          <w:lang w:val="ru-RU"/>
        </w:rPr>
        <w:t>тернет-данные, в частности данные социальных сетей).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Разработка веб-страниц. Язык </w:t>
      </w:r>
      <w:r>
        <w:rPr>
          <w:rFonts w:ascii="Times New Roman" w:hAnsi="Times New Roman"/>
          <w:color w:val="000000"/>
          <w:sz w:val="28"/>
        </w:rPr>
        <w:t>HTML</w:t>
      </w:r>
      <w:r w:rsidRPr="00C775D4">
        <w:rPr>
          <w:rFonts w:ascii="Times New Roman" w:hAnsi="Times New Roman"/>
          <w:color w:val="000000"/>
          <w:sz w:val="28"/>
          <w:lang w:val="ru-RU"/>
        </w:rPr>
        <w:t>. Структура веб-страницы. Заголовок и тело страницы. Логическая разметка: заголовки, абзацы. Разработка страниц, содержащих рисунки, списки и гиперссылки.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Понятие об инфо</w:t>
      </w:r>
      <w:r w:rsidRPr="00C775D4">
        <w:rPr>
          <w:rFonts w:ascii="Times New Roman" w:hAnsi="Times New Roman"/>
          <w:color w:val="000000"/>
          <w:sz w:val="28"/>
          <w:lang w:val="ru-RU"/>
        </w:rPr>
        <w:t>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</w:t>
      </w:r>
      <w:r w:rsidRPr="00C775D4">
        <w:rPr>
          <w:rFonts w:ascii="Times New Roman" w:hAnsi="Times New Roman"/>
          <w:color w:val="000000"/>
          <w:sz w:val="28"/>
          <w:lang w:val="ru-RU"/>
        </w:rPr>
        <w:t>ения в деструктивные и криминальные формы сетевой активности (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и другие формы сетевой активности).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Виды деятельности в Интернете. Интернет-сервисы: коммуникационные сервисы (почтовая служба, видеоконференции и другие сервисы), справочны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е службы (карты, расписания и другие), поисковые службы, службы обновления программного обеспечения. Сервисы государственных услуг.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>Облачные хранилища данных. Средства совместной разработки документов (онлайн-офисы). Программное обеспечение как веб-сервис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: онлайновые текстовые и графические редакторы, среды разработки программ.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модели. Имитационные модели. Игровые модели. Оценка соответствие модели моделируемому объекту и целям моделирования.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 Разработка о</w:t>
      </w:r>
      <w:r w:rsidRPr="00C775D4">
        <w:rPr>
          <w:rFonts w:ascii="Times New Roman" w:hAnsi="Times New Roman"/>
          <w:color w:val="000000"/>
          <w:sz w:val="28"/>
          <w:lang w:val="ru-RU"/>
        </w:rPr>
        <w:t>днотабличной базы данных. Составление запросов к базе данных с помощью визуального редактора.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</w:t>
      </w:r>
      <w:r w:rsidRPr="00C775D4">
        <w:rPr>
          <w:rFonts w:ascii="Times New Roman" w:hAnsi="Times New Roman"/>
          <w:color w:val="000000"/>
          <w:sz w:val="28"/>
          <w:lang w:val="ru-RU"/>
        </w:rPr>
        <w:t>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</w:t>
      </w:r>
      <w:r w:rsidRPr="00C775D4">
        <w:rPr>
          <w:rFonts w:ascii="Times New Roman" w:hAnsi="Times New Roman"/>
          <w:color w:val="000000"/>
          <w:sz w:val="28"/>
          <w:lang w:val="ru-RU"/>
        </w:rPr>
        <w:t>пользования деревьев. Перебор вариантов с помощью дерева.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</w:t>
      </w:r>
      <w:r w:rsidRPr="00C775D4">
        <w:rPr>
          <w:rFonts w:ascii="Times New Roman" w:hAnsi="Times New Roman"/>
          <w:color w:val="000000"/>
          <w:sz w:val="28"/>
          <w:lang w:val="ru-RU"/>
        </w:rPr>
        <w:t>екта.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Разбиение за</w:t>
      </w:r>
      <w:r w:rsidRPr="00C775D4">
        <w:rPr>
          <w:rFonts w:ascii="Times New Roman" w:hAnsi="Times New Roman"/>
          <w:color w:val="000000"/>
          <w:sz w:val="28"/>
          <w:lang w:val="ru-RU"/>
        </w:rPr>
        <w:t>дачи на подзадачи. Вспомогательные алгоритмы (подпрограммы, процедуры, функции). Параметры как средство изменения результатов работы подпрограммы. Результат функции. Логические функции.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Рекурсия. Рекурсивные подпрограммы (процедуры, функции). Условие </w:t>
      </w:r>
      <w:r w:rsidRPr="00C775D4">
        <w:rPr>
          <w:rFonts w:ascii="Times New Roman" w:hAnsi="Times New Roman"/>
          <w:color w:val="000000"/>
          <w:sz w:val="28"/>
          <w:lang w:val="ru-RU"/>
        </w:rPr>
        <w:t>окончания рекурсии (базовые случаи). Применение рекурсии для перебора вариантов.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Сортировка массивов. Встроенные возможности сортировки выбранного языка программирования. Сортировка по нескольким критериям (уровням).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Двоичный поиск в упорядоченном массиве.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Двумерные массивы (матрицы). Основные алгоритмы обработки двумерных массивов (матриц): заполнение двумерного массива случайными </w:t>
      </w: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>числами и с использованием формул, вычисление суммы элементов, минимума и максимума строки, столбца, диапазона, поиск заданного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значения. Сортировка по нескольким критериям (уровням).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Динамическое программирование. Задачи, решаемые с помощью динамического программирования: вычисление функций, заданных рекуррентной формулой, подсчёт количества вариантов, выбор оптимального решения.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устройствами, в том числе в робототехнике. Примеры 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Усл</w:t>
      </w:r>
      <w:r w:rsidRPr="00C775D4">
        <w:rPr>
          <w:rFonts w:ascii="Times New Roman" w:hAnsi="Times New Roman"/>
          <w:color w:val="000000"/>
          <w:sz w:val="28"/>
          <w:lang w:val="ru-RU"/>
        </w:rPr>
        <w:t>овные вычисления в электронных таблицах. Суммирование и подсчёт значений, отвечающих заданному условию. Обработка больших наборов данных.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Динамическое программирование в электронных таблицах.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Численное моделирование в электронных таблицах. Численное решени</w:t>
      </w:r>
      <w:r w:rsidRPr="00C775D4">
        <w:rPr>
          <w:rFonts w:ascii="Times New Roman" w:hAnsi="Times New Roman"/>
          <w:color w:val="000000"/>
          <w:sz w:val="28"/>
          <w:lang w:val="ru-RU"/>
        </w:rPr>
        <w:t>е уравнений с помощью подбора параметра. Поиск оптимального решения.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Роль информационных технологий в развитии экономики мира, страны, региона.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Открытые образовательные ресурсы. Профессии, связанные с информатикой и информационными технологиями: веб-дизай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нер, программист, разработчик мобильных приложений, 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тестировщик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, архитектор программного обеспечения, специалист по анализу данных, системный администратор. </w:t>
      </w: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Знакомство с перспективными направлениями развития информационных технологий (на примере искусстве</w:t>
      </w:r>
      <w:r w:rsidRPr="00C775D4">
        <w:rPr>
          <w:rFonts w:ascii="Times New Roman" w:hAnsi="Times New Roman"/>
          <w:color w:val="000000"/>
          <w:sz w:val="28"/>
          <w:lang w:val="ru-RU"/>
        </w:rPr>
        <w:t>нного интеллекта и машинного обучения). Системы умного города (компьютерное зрение и анализ больших данных).</w:t>
      </w:r>
    </w:p>
    <w:p w:rsidR="00FB0860" w:rsidRPr="00C775D4" w:rsidRDefault="00FB0860">
      <w:pPr>
        <w:rPr>
          <w:lang w:val="ru-RU"/>
        </w:rPr>
        <w:sectPr w:rsidR="00FB0860" w:rsidRPr="00C775D4">
          <w:pgSz w:w="11906" w:h="16383"/>
          <w:pgMar w:top="1134" w:right="850" w:bottom="1134" w:left="1701" w:header="720" w:footer="720" w:gutter="0"/>
          <w:cols w:space="720"/>
        </w:sect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bookmarkStart w:id="8" w:name="block-28563991"/>
      <w:bookmarkEnd w:id="7"/>
      <w:r w:rsidRPr="00C775D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его образования направлено на достижение обучающимися личностных, 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содержания учебного предмета.</w:t>
      </w: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имеют направленность на решение задач воспитания, </w:t>
      </w:r>
      <w:proofErr w:type="gramStart"/>
      <w:r w:rsidRPr="00C775D4">
        <w:rPr>
          <w:rFonts w:ascii="Times New Roman" w:hAnsi="Times New Roman"/>
          <w:color w:val="000000"/>
          <w:sz w:val="28"/>
          <w:lang w:val="ru-RU"/>
        </w:rPr>
        <w:t>развития и социа</w:t>
      </w:r>
      <w:r w:rsidRPr="00C775D4">
        <w:rPr>
          <w:rFonts w:ascii="Times New Roman" w:hAnsi="Times New Roman"/>
          <w:color w:val="000000"/>
          <w:sz w:val="28"/>
          <w:lang w:val="ru-RU"/>
        </w:rPr>
        <w:t>лизации</w:t>
      </w:r>
      <w:proofErr w:type="gram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ценностное отношение к </w:t>
      </w:r>
      <w:r w:rsidRPr="00C775D4">
        <w:rPr>
          <w:rFonts w:ascii="Times New Roman" w:hAnsi="Times New Roman"/>
          <w:color w:val="000000"/>
          <w:sz w:val="28"/>
          <w:lang w:val="ru-RU"/>
        </w:rPr>
        <w:t>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</w:t>
      </w:r>
      <w:r w:rsidRPr="00C775D4">
        <w:rPr>
          <w:rFonts w:ascii="Times New Roman" w:hAnsi="Times New Roman"/>
          <w:color w:val="000000"/>
          <w:sz w:val="28"/>
          <w:lang w:val="ru-RU"/>
        </w:rPr>
        <w:t>ехнологий, заинтересованность в научных знаниях о цифровой трансформации современного общества;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</w:t>
      </w:r>
      <w:r w:rsidRPr="00C775D4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представление о социальных нормах и </w:t>
      </w:r>
      <w:r w:rsidRPr="00C775D4">
        <w:rPr>
          <w:rFonts w:ascii="Times New Roman" w:hAnsi="Times New Roman"/>
          <w:color w:val="000000"/>
          <w:sz w:val="28"/>
          <w:lang w:val="ru-RU"/>
        </w:rPr>
        <w:t>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</w:t>
      </w:r>
      <w:r w:rsidRPr="00C775D4">
        <w:rPr>
          <w:rFonts w:ascii="Times New Roman" w:hAnsi="Times New Roman"/>
          <w:color w:val="000000"/>
          <w:sz w:val="28"/>
          <w:lang w:val="ru-RU"/>
        </w:rPr>
        <w:t>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</w:t>
      </w:r>
      <w:r w:rsidRPr="00C775D4">
        <w:rPr>
          <w:rFonts w:ascii="Times New Roman" w:hAnsi="Times New Roman"/>
          <w:color w:val="000000"/>
          <w:sz w:val="28"/>
          <w:lang w:val="ru-RU"/>
        </w:rPr>
        <w:t>вий поступков;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мировоззренческих представлений об информации, информационных процессах и информационных технологиях, </w:t>
      </w: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соответствующих современному уровню развития науки и общественной практики и составляющих </w:t>
      </w:r>
      <w:r w:rsidRPr="00C775D4">
        <w:rPr>
          <w:rFonts w:ascii="Times New Roman" w:hAnsi="Times New Roman"/>
          <w:color w:val="000000"/>
          <w:sz w:val="28"/>
          <w:lang w:val="ru-RU"/>
        </w:rPr>
        <w:t>базовую основу для понимания сущности научной картины мира;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</w:t>
      </w:r>
      <w:r w:rsidRPr="00C775D4">
        <w:rPr>
          <w:rFonts w:ascii="Times New Roman" w:hAnsi="Times New Roman"/>
          <w:color w:val="000000"/>
          <w:sz w:val="28"/>
          <w:lang w:val="ru-RU"/>
        </w:rPr>
        <w:t>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информационной культуры, в том числе навыков самостоятельной работы с </w:t>
      </w:r>
      <w:r w:rsidRPr="00C775D4">
        <w:rPr>
          <w:rFonts w:ascii="Times New Roman" w:hAnsi="Times New Roman"/>
          <w:color w:val="000000"/>
          <w:sz w:val="28"/>
          <w:lang w:val="ru-RU"/>
        </w:rPr>
        <w:t>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</w:t>
      </w:r>
      <w:r w:rsidRPr="00C775D4">
        <w:rPr>
          <w:rFonts w:ascii="Times New Roman" w:hAnsi="Times New Roman"/>
          <w:color w:val="000000"/>
          <w:sz w:val="28"/>
          <w:lang w:val="ru-RU"/>
        </w:rPr>
        <w:t>тивы и интересы своей познавательной деятельности;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</w:t>
      </w:r>
      <w:r w:rsidRPr="00C775D4">
        <w:rPr>
          <w:rFonts w:ascii="Times New Roman" w:hAnsi="Times New Roman"/>
          <w:color w:val="000000"/>
          <w:sz w:val="28"/>
          <w:lang w:val="ru-RU"/>
        </w:rPr>
        <w:t>эксплуатации средств информационных и коммуникационных технологий;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</w:t>
      </w:r>
      <w:r w:rsidRPr="00C775D4">
        <w:rPr>
          <w:rFonts w:ascii="Times New Roman" w:hAnsi="Times New Roman"/>
          <w:color w:val="000000"/>
          <w:sz w:val="28"/>
          <w:lang w:val="ru-RU"/>
        </w:rPr>
        <w:t>и, основанными на достижениях науки информатики и научно-технического прогресса;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</w:t>
      </w:r>
      <w:r w:rsidRPr="00C775D4">
        <w:rPr>
          <w:rFonts w:ascii="Times New Roman" w:hAnsi="Times New Roman"/>
          <w:color w:val="000000"/>
          <w:sz w:val="28"/>
          <w:lang w:val="ru-RU"/>
        </w:rPr>
        <w:t>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8) адаптации к изменяющимся условиям социальной среды: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</w:t>
      </w:r>
      <w:r w:rsidRPr="00C775D4">
        <w:rPr>
          <w:rFonts w:ascii="Times New Roman" w:hAnsi="Times New Roman"/>
          <w:color w:val="000000"/>
          <w:sz w:val="28"/>
          <w:lang w:val="ru-RU"/>
        </w:rPr>
        <w:t>х социальных ролей, соответствующих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результаты осво</w:t>
      </w:r>
      <w:r w:rsidRPr="00C775D4">
        <w:rPr>
          <w:rFonts w:ascii="Times New Roman" w:hAnsi="Times New Roman"/>
          <w:color w:val="000000"/>
          <w:sz w:val="28"/>
          <w:lang w:val="ru-RU"/>
        </w:rPr>
        <w:t>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</w:t>
      </w:r>
      <w:r w:rsidRPr="00C775D4">
        <w:rPr>
          <w:rFonts w:ascii="Times New Roman" w:hAnsi="Times New Roman"/>
          <w:color w:val="000000"/>
          <w:sz w:val="28"/>
          <w:lang w:val="ru-RU"/>
        </w:rPr>
        <w:t>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проводить умозаключения (индуктивные, дедуктивные и по аналогии) и выво</w:t>
      </w:r>
      <w:r w:rsidRPr="00C775D4">
        <w:rPr>
          <w:rFonts w:ascii="Times New Roman" w:hAnsi="Times New Roman"/>
          <w:color w:val="000000"/>
          <w:sz w:val="28"/>
          <w:lang w:val="ru-RU"/>
        </w:rPr>
        <w:t>ды;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</w:t>
      </w:r>
      <w:r w:rsidRPr="00C775D4">
        <w:rPr>
          <w:rFonts w:ascii="Times New Roman" w:hAnsi="Times New Roman"/>
          <w:color w:val="000000"/>
          <w:sz w:val="28"/>
          <w:lang w:val="ru-RU"/>
        </w:rPr>
        <w:t>ом самостоятельно выделенных критериев).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оценивать на применимость и </w:t>
      </w:r>
      <w:r w:rsidRPr="00C775D4">
        <w:rPr>
          <w:rFonts w:ascii="Times New Roman" w:hAnsi="Times New Roman"/>
          <w:color w:val="000000"/>
          <w:sz w:val="28"/>
          <w:lang w:val="ru-RU"/>
        </w:rPr>
        <w:t>достоверность информацию, полученную в ходе исследования;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Ра</w:t>
      </w:r>
      <w:r w:rsidRPr="00C775D4">
        <w:rPr>
          <w:rFonts w:ascii="Times New Roman" w:hAnsi="Times New Roman"/>
          <w:b/>
          <w:color w:val="000000"/>
          <w:sz w:val="28"/>
          <w:lang w:val="ru-RU"/>
        </w:rPr>
        <w:t>бота с информацией: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применять различные методы и инструменты при поиске и отборе информации из источников с учётом предложенной учебной задачи и заданных критериев;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выбирать,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анализировать, систематизировать и интерпретировать информацию различных видов и форм представления;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иными графическими об</w:t>
      </w:r>
      <w:r w:rsidRPr="00C775D4">
        <w:rPr>
          <w:rFonts w:ascii="Times New Roman" w:hAnsi="Times New Roman"/>
          <w:color w:val="000000"/>
          <w:sz w:val="28"/>
          <w:lang w:val="ru-RU"/>
        </w:rPr>
        <w:t>ъектами и их комбинациями;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оценивать достоверность информации по критериям, предложенным учителем или сформулированным самостоятельно;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сопоставля</w:t>
      </w:r>
      <w:r w:rsidRPr="00C775D4">
        <w:rPr>
          <w:rFonts w:ascii="Times New Roman" w:hAnsi="Times New Roman"/>
          <w:color w:val="000000"/>
          <w:sz w:val="28"/>
          <w:lang w:val="ru-RU"/>
        </w:rPr>
        <w:t>ть свои суждения с суждениями других участников диалога, обнаруживать различие и сходство позиций;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</w:t>
      </w:r>
      <w:r w:rsidRPr="00C775D4">
        <w:rPr>
          <w:rFonts w:ascii="Times New Roman" w:hAnsi="Times New Roman"/>
          <w:color w:val="000000"/>
          <w:sz w:val="28"/>
          <w:lang w:val="ru-RU"/>
        </w:rPr>
        <w:t>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</w:t>
      </w:r>
      <w:r w:rsidRPr="00C775D4">
        <w:rPr>
          <w:rFonts w:ascii="Times New Roman" w:hAnsi="Times New Roman"/>
          <w:color w:val="000000"/>
          <w:sz w:val="28"/>
          <w:lang w:val="ru-RU"/>
        </w:rPr>
        <w:t>решении конкретной проблемы, в том числе при создании информационного продукта;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</w:t>
      </w:r>
      <w:r w:rsidRPr="00C775D4">
        <w:rPr>
          <w:rFonts w:ascii="Times New Roman" w:hAnsi="Times New Roman"/>
          <w:color w:val="000000"/>
          <w:sz w:val="28"/>
          <w:lang w:val="ru-RU"/>
        </w:rPr>
        <w:t>договариваться, обсуждать процесс и результат совместной работы;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оцениват</w:t>
      </w:r>
      <w:r w:rsidRPr="00C775D4">
        <w:rPr>
          <w:rFonts w:ascii="Times New Roman" w:hAnsi="Times New Roman"/>
          <w:color w:val="000000"/>
          <w:sz w:val="28"/>
          <w:lang w:val="ru-RU"/>
        </w:rPr>
        <w:t>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</w:t>
      </w:r>
      <w:r w:rsidRPr="00C775D4">
        <w:rPr>
          <w:rFonts w:ascii="Times New Roman" w:hAnsi="Times New Roman"/>
          <w:color w:val="000000"/>
          <w:sz w:val="28"/>
          <w:lang w:val="ru-RU"/>
        </w:rPr>
        <w:t>ти и проявлять готовность к предоставлению отчёта перед группой.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ориентироваться в различных подходах к принятию решений </w:t>
      </w:r>
      <w:r w:rsidRPr="00C775D4">
        <w:rPr>
          <w:rFonts w:ascii="Times New Roman" w:hAnsi="Times New Roman"/>
          <w:color w:val="000000"/>
          <w:sz w:val="28"/>
          <w:lang w:val="ru-RU"/>
        </w:rPr>
        <w:t>(индивидуальное принятие решений, принятие решений в группе);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</w:t>
      </w:r>
      <w:r w:rsidRPr="00C775D4">
        <w:rPr>
          <w:rFonts w:ascii="Times New Roman" w:hAnsi="Times New Roman"/>
          <w:color w:val="000000"/>
          <w:sz w:val="28"/>
          <w:lang w:val="ru-RU"/>
        </w:rPr>
        <w:t>ианты решений;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>проводить выбор в условиях противоречивой информации и брать ответственность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за решение.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</w:t>
      </w:r>
      <w:r w:rsidRPr="00C775D4">
        <w:rPr>
          <w:rFonts w:ascii="Times New Roman" w:hAnsi="Times New Roman"/>
          <w:color w:val="000000"/>
          <w:sz w:val="28"/>
          <w:lang w:val="ru-RU"/>
        </w:rPr>
        <w:t>овать решение к меняющимся обстоятельствам;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>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ове новых обстоятельств, изменившихся ситуаций, установленных ошибок, возникших трудностей;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Принятие с</w:t>
      </w:r>
      <w:r w:rsidRPr="00C775D4">
        <w:rPr>
          <w:rFonts w:ascii="Times New Roman" w:hAnsi="Times New Roman"/>
          <w:b/>
          <w:color w:val="000000"/>
          <w:sz w:val="28"/>
          <w:lang w:val="ru-RU"/>
        </w:rPr>
        <w:t>ебя и других: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775D4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демонстрировать владение </w:t>
      </w:r>
      <w:r w:rsidRPr="00C775D4">
        <w:rPr>
          <w:rFonts w:ascii="Times New Roman" w:hAnsi="Times New Roman"/>
          <w:color w:val="000000"/>
          <w:sz w:val="28"/>
          <w:lang w:val="ru-RU"/>
        </w:rPr>
        <w:t>основными понятиями: информация, передача, хранение и обработка информации, алгоритм, использовать их для решения учебных и практических задач;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(пояснять сущность) основных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принципов кодирования информации различной природы: числовой, текстовой (в различных современных кодировках), графической (в растровом и векторном представлении), аудио, видео;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</w:t>
      </w:r>
      <w:r w:rsidRPr="00C775D4">
        <w:rPr>
          <w:rFonts w:ascii="Times New Roman" w:hAnsi="Times New Roman"/>
          <w:color w:val="000000"/>
          <w:sz w:val="28"/>
          <w:lang w:val="ru-RU"/>
        </w:rPr>
        <w:t>ицами измерения информационного объёма и скорости передачи данных;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приводить примеры современных устройств хранения и передачи данных, сравнивать их количественные характ</w:t>
      </w:r>
      <w:r w:rsidRPr="00C775D4">
        <w:rPr>
          <w:rFonts w:ascii="Times New Roman" w:hAnsi="Times New Roman"/>
          <w:color w:val="000000"/>
          <w:sz w:val="28"/>
          <w:lang w:val="ru-RU"/>
        </w:rPr>
        <w:t>еристики;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 и вывода);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его помощью;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развития компьютеров, основные тенденции развития информационных технологий, в том числе глобальных сетей;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ориентироваться в иерархической структуре файловой системы (записывать полное имя файла (папки, </w:t>
      </w:r>
      <w:r w:rsidRPr="00C775D4">
        <w:rPr>
          <w:rFonts w:ascii="Times New Roman" w:hAnsi="Times New Roman"/>
          <w:color w:val="000000"/>
          <w:sz w:val="28"/>
          <w:lang w:val="ru-RU"/>
        </w:rPr>
        <w:t>каталога), путь к файлу (папке, каталогу) по имеющемуся описанию файловой структуры некоторого информационного носителя);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и облачными хранилищами с использованием графического интерфейса: создавать, коп</w:t>
      </w:r>
      <w:r w:rsidRPr="00C775D4">
        <w:rPr>
          <w:rFonts w:ascii="Times New Roman" w:hAnsi="Times New Roman"/>
          <w:color w:val="000000"/>
          <w:sz w:val="28"/>
          <w:lang w:val="ru-RU"/>
        </w:rPr>
        <w:t>ировать, перемещать, переименовывать, удалять и архивировать файлы и каталоги;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ИКТ, иметь представление о влиянии использования средств ИКТ на здоровье пользователя, уметь применять методы пр</w:t>
      </w:r>
      <w:r w:rsidRPr="00C775D4">
        <w:rPr>
          <w:rFonts w:ascii="Times New Roman" w:hAnsi="Times New Roman"/>
          <w:color w:val="000000"/>
          <w:sz w:val="28"/>
          <w:lang w:val="ru-RU"/>
        </w:rPr>
        <w:t>офилактики заболеваний, связанных с использованием цифровых устройств;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исполь</w:t>
      </w:r>
      <w:r w:rsidRPr="00C775D4">
        <w:rPr>
          <w:rFonts w:ascii="Times New Roman" w:hAnsi="Times New Roman"/>
          <w:color w:val="000000"/>
          <w:sz w:val="28"/>
          <w:lang w:val="ru-RU"/>
        </w:rPr>
        <w:t>зовать различные средства защиты от вредоносного программного обеспечения, обеспечивать личную безопасность при использовании ресурсов сети Интернет, в том числе защищать персональную информацию от несанкционированного доступа и его последствий (разглашени</w:t>
      </w:r>
      <w:r w:rsidRPr="00C775D4">
        <w:rPr>
          <w:rFonts w:ascii="Times New Roman" w:hAnsi="Times New Roman"/>
          <w:color w:val="000000"/>
          <w:sz w:val="28"/>
          <w:lang w:val="ru-RU"/>
        </w:rPr>
        <w:t>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искать информацию в Интерне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те (в том </w:t>
      </w:r>
      <w:proofErr w:type="gramStart"/>
      <w:r w:rsidRPr="00C775D4">
        <w:rPr>
          <w:rFonts w:ascii="Times New Roman" w:hAnsi="Times New Roman"/>
          <w:color w:val="000000"/>
          <w:sz w:val="28"/>
          <w:lang w:val="ru-RU"/>
        </w:rPr>
        <w:t>числе по ключевым словам</w:t>
      </w:r>
      <w:proofErr w:type="gram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и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понимать стру</w:t>
      </w:r>
      <w:r w:rsidRPr="00C775D4">
        <w:rPr>
          <w:rFonts w:ascii="Times New Roman" w:hAnsi="Times New Roman"/>
          <w:color w:val="000000"/>
          <w:sz w:val="28"/>
          <w:lang w:val="ru-RU"/>
        </w:rPr>
        <w:t>ктуру адресов веб-ресурсов;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интернет-коммуникаций, цифровые сервисы государственных услуг, цифровые образовательные сервисы;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>раскрывать смысл понятий «исполнитель», «алгоритм», «программа», понимая разницу между употреблени</w:t>
      </w:r>
      <w:r w:rsidRPr="00C775D4">
        <w:rPr>
          <w:rFonts w:ascii="Times New Roman" w:hAnsi="Times New Roman"/>
          <w:color w:val="000000"/>
          <w:sz w:val="28"/>
          <w:lang w:val="ru-RU"/>
        </w:rPr>
        <w:t>ем этих терминов в обыденной речи и в информатике;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разбивать задачи на подзадачи, составлять, выполнять вручную и на компьютере несложные алгоритмы с использованием </w:t>
      </w:r>
      <w:r w:rsidRPr="00C775D4">
        <w:rPr>
          <w:rFonts w:ascii="Times New Roman" w:hAnsi="Times New Roman"/>
          <w:color w:val="000000"/>
          <w:sz w:val="28"/>
          <w:lang w:val="ru-RU"/>
        </w:rPr>
        <w:t>ветвлений, циклов и вспомогательных алгоритмов для управления исполнителями, такими как Робот, Черепашка, Чертёжник;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презентаций, демонстрируя в</w:t>
      </w:r>
      <w:r w:rsidRPr="00C775D4">
        <w:rPr>
          <w:rFonts w:ascii="Times New Roman" w:hAnsi="Times New Roman"/>
          <w:color w:val="000000"/>
          <w:sz w:val="28"/>
          <w:lang w:val="ru-RU"/>
        </w:rPr>
        <w:t>ладение умениями и навыками использования информационных и коммуникационных технологий для поиска, хранения, обработки и передачи и анализа различных видов информации, формировать личное информационное пространство.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775D4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у обучающег</w:t>
      </w:r>
      <w:r w:rsidRPr="00C775D4">
        <w:rPr>
          <w:rFonts w:ascii="Times New Roman" w:hAnsi="Times New Roman"/>
          <w:color w:val="000000"/>
          <w:sz w:val="28"/>
          <w:lang w:val="ru-RU"/>
        </w:rPr>
        <w:t>ося будут сформированы следующие умения: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пояснять различия между позиционными и непозиционными системами счисления;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записывать, сравнивать и производить арифметические операции над целыми числами в позиционных системах счисления;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оперировать понятиями «выс</w:t>
      </w:r>
      <w:r w:rsidRPr="00C775D4">
        <w:rPr>
          <w:rFonts w:ascii="Times New Roman" w:hAnsi="Times New Roman"/>
          <w:color w:val="000000"/>
          <w:sz w:val="28"/>
          <w:lang w:val="ru-RU"/>
        </w:rPr>
        <w:t>казывание», «логическая операция», «логическое выражение»;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записывать логические выражения с использованием дизъюнкции, конъюнкции, отрицания, импликации и 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эквиваленции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, определять истинность логических выражений </w:t>
      </w:r>
      <w:proofErr w:type="gramStart"/>
      <w:r w:rsidRPr="00C775D4">
        <w:rPr>
          <w:rFonts w:ascii="Times New Roman" w:hAnsi="Times New Roman"/>
          <w:color w:val="000000"/>
          <w:sz w:val="28"/>
          <w:lang w:val="ru-RU"/>
        </w:rPr>
        <w:t>при известных значениях истинности</w:t>
      </w:r>
      <w:proofErr w:type="gram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 входящих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в него переменных;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строить таблицы истинности для логических выражений, строить логические выражения по таблицам истинности;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упрощать логические выражения, используя законы алгебры логики;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приводить примеры логических элементов компьютера;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выбирать подход</w:t>
      </w:r>
      <w:r w:rsidRPr="00C775D4">
        <w:rPr>
          <w:rFonts w:ascii="Times New Roman" w:hAnsi="Times New Roman"/>
          <w:color w:val="000000"/>
          <w:sz w:val="28"/>
          <w:lang w:val="ru-RU"/>
        </w:rPr>
        <w:t>ящий алгоритм для решения задачи;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оперировать понятиями: переменная, тип данных, операция присваивания, арифметические и логические операции, включая операции целочисленного деления и остатка от деления;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использовать константы и переменные различных типов </w:t>
      </w:r>
      <w:r w:rsidRPr="00C775D4">
        <w:rPr>
          <w:rFonts w:ascii="Times New Roman" w:hAnsi="Times New Roman"/>
          <w:color w:val="000000"/>
          <w:sz w:val="28"/>
          <w:lang w:val="ru-RU"/>
        </w:rPr>
        <w:t>(числовых – целых и вещественных, логических, символьных), а также содержащие их выражения, использовать оператор присваивания;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>записывать логические выражения на изучаемом языке программирования;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анализировать предложенные алгоритмы, в том числе </w:t>
      </w:r>
      <w:r w:rsidRPr="00C775D4">
        <w:rPr>
          <w:rFonts w:ascii="Times New Roman" w:hAnsi="Times New Roman"/>
          <w:color w:val="000000"/>
          <w:sz w:val="28"/>
          <w:lang w:val="ru-RU"/>
        </w:rPr>
        <w:t>определять, какие результаты возможны при заданном множестве исходных значений, определять возможные входные данные, приводящие к определённому результату;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современном языке программирования общего назначения (</w:t>
      </w:r>
      <w:r>
        <w:rPr>
          <w:rFonts w:ascii="Times New Roman" w:hAnsi="Times New Roman"/>
          <w:color w:val="000000"/>
          <w:sz w:val="28"/>
        </w:rPr>
        <w:t>Python</w:t>
      </w:r>
      <w:r w:rsidRPr="00C775D4">
        <w:rPr>
          <w:rFonts w:ascii="Times New Roman" w:hAnsi="Times New Roman"/>
          <w:color w:val="000000"/>
          <w:sz w:val="28"/>
          <w:lang w:val="ru-RU"/>
        </w:rPr>
        <w:t>, С+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+, </w:t>
      </w:r>
      <w:r>
        <w:rPr>
          <w:rFonts w:ascii="Times New Roman" w:hAnsi="Times New Roman"/>
          <w:color w:val="000000"/>
          <w:sz w:val="28"/>
        </w:rPr>
        <w:t>Java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775D4">
        <w:rPr>
          <w:rFonts w:ascii="Times New Roman" w:hAnsi="Times New Roman"/>
          <w:color w:val="000000"/>
          <w:sz w:val="28"/>
          <w:lang w:val="ru-RU"/>
        </w:rPr>
        <w:t>#), реализующие алгоритмы обработки числовых данных с использованием ветвлений (нахождение минимума и максимума из двух, трёх и четырёх чисел, решение квадратного уравнения, имеющего вещественные корни);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соврем</w:t>
      </w:r>
      <w:r w:rsidRPr="00C775D4">
        <w:rPr>
          <w:rFonts w:ascii="Times New Roman" w:hAnsi="Times New Roman"/>
          <w:color w:val="000000"/>
          <w:sz w:val="28"/>
          <w:lang w:val="ru-RU"/>
        </w:rPr>
        <w:t>енном языке программирования общего назначения из приведённого выше списка, реализующие алгоритмы обработки числовых данных с использованием циклов с переменной, циклов с условиями (алгоритмы нахождения наибольшего общего делителя двух натуральных чисел, п</w:t>
      </w:r>
      <w:r w:rsidRPr="00C775D4">
        <w:rPr>
          <w:rFonts w:ascii="Times New Roman" w:hAnsi="Times New Roman"/>
          <w:color w:val="000000"/>
          <w:sz w:val="28"/>
          <w:lang w:val="ru-RU"/>
        </w:rPr>
        <w:t>роверки натурального числа на простоту, разложения натурального числа на простые сомножители, выделения цифр из натурального числа);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современном языке программирования общего назначения из приведённого выше списка, реали</w:t>
      </w:r>
      <w:r w:rsidRPr="00C775D4">
        <w:rPr>
          <w:rFonts w:ascii="Times New Roman" w:hAnsi="Times New Roman"/>
          <w:color w:val="000000"/>
          <w:sz w:val="28"/>
          <w:lang w:val="ru-RU"/>
        </w:rPr>
        <w:t>зующие алгоритмы обработки потока данных (вычисление количества, суммы, среднего арифметического, минимального и максимального значений элементов числовой последовательности, удовлетворяющих заданному условию);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современн</w:t>
      </w:r>
      <w:r w:rsidRPr="00C775D4">
        <w:rPr>
          <w:rFonts w:ascii="Times New Roman" w:hAnsi="Times New Roman"/>
          <w:color w:val="000000"/>
          <w:sz w:val="28"/>
          <w:lang w:val="ru-RU"/>
        </w:rPr>
        <w:t>ом языке программирования общего назначения из приведённого выше списка, реализующие алгоритмы обработки символьных данных (посимвольная обработка строк, подсчёт частоты появления символа в строке, использование встроенных функций для обработки строк);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соз</w:t>
      </w:r>
      <w:r w:rsidRPr="00C775D4">
        <w:rPr>
          <w:rFonts w:ascii="Times New Roman" w:hAnsi="Times New Roman"/>
          <w:color w:val="000000"/>
          <w:sz w:val="28"/>
          <w:lang w:val="ru-RU"/>
        </w:rPr>
        <w:t>давать и отлаживать программы, реализующие типовые алгоритмы обработки одномерных числовых массивов, на одном из языков программирования из приведённого выше списка: заполнение числового массива случайными числами, в соответствии с формулой или путём ввода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чисел, линейный поиск заданного значения в массиве, подсчёт элементов массива, удовлетворяющих заданному условию, нахождение суммы, минимального и максимального значений элементов массива;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</w:t>
      </w:r>
      <w:r w:rsidRPr="00C775D4">
        <w:rPr>
          <w:rFonts w:ascii="Times New Roman" w:hAnsi="Times New Roman"/>
          <w:color w:val="000000"/>
          <w:sz w:val="28"/>
          <w:lang w:val="ru-RU"/>
        </w:rPr>
        <w:t>ации числовых данных, в том числе с выделением диапазона таблицы и упорядочиванием (сортировкой) его элементов;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>создавать и применять в электронных таблицах формулы для расчётов с использованием встроенных арифметических функций (суммирование, вычисление с</w:t>
      </w:r>
      <w:r w:rsidRPr="00C775D4">
        <w:rPr>
          <w:rFonts w:ascii="Times New Roman" w:hAnsi="Times New Roman"/>
          <w:color w:val="000000"/>
          <w:sz w:val="28"/>
          <w:lang w:val="ru-RU"/>
        </w:rPr>
        <w:t>реднего арифметического, поиск максимального и минимального значений), абсолютной, относительной и смешанной адресации.</w:t>
      </w:r>
    </w:p>
    <w:p w:rsidR="00FB0860" w:rsidRPr="00C775D4" w:rsidRDefault="00FB0860">
      <w:pPr>
        <w:spacing w:after="0" w:line="264" w:lineRule="auto"/>
        <w:ind w:left="120"/>
        <w:jc w:val="both"/>
        <w:rPr>
          <w:lang w:val="ru-RU"/>
        </w:rPr>
      </w:pPr>
    </w:p>
    <w:p w:rsidR="00FB0860" w:rsidRPr="00C775D4" w:rsidRDefault="00403080">
      <w:pPr>
        <w:spacing w:after="0" w:line="264" w:lineRule="auto"/>
        <w:ind w:left="12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775D4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демонстрировать владение понятиями «модель», «моделиров</w:t>
      </w:r>
      <w:r w:rsidRPr="00C775D4">
        <w:rPr>
          <w:rFonts w:ascii="Times New Roman" w:hAnsi="Times New Roman"/>
          <w:color w:val="000000"/>
          <w:sz w:val="28"/>
          <w:lang w:val="ru-RU"/>
        </w:rPr>
        <w:t>ание»: раскрывать их смысл, определять виды моделей, оценивать соответствие модели моделируемому объекту и целям моделирования, использовать моделирование для решения учебных и практических задач;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создавать однотабличную базу данных, составлять запросы к б</w:t>
      </w:r>
      <w:r w:rsidRPr="00C775D4">
        <w:rPr>
          <w:rFonts w:ascii="Times New Roman" w:hAnsi="Times New Roman"/>
          <w:color w:val="000000"/>
          <w:sz w:val="28"/>
          <w:lang w:val="ru-RU"/>
        </w:rPr>
        <w:t>азе данных с помощью визуального редактора;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демонстрировать владение терминологией, связанной с графами (вершина, ребро, путь, длина ребра и пути) и деревьями (корень, лист, высота дерева);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</w:t>
      </w:r>
      <w:r w:rsidRPr="00C775D4">
        <w:rPr>
          <w:rFonts w:ascii="Times New Roman" w:hAnsi="Times New Roman"/>
          <w:color w:val="000000"/>
          <w:sz w:val="28"/>
          <w:lang w:val="ru-RU"/>
        </w:rPr>
        <w:t>рархической структуры, находить кратчайший путь в заданном графе, вычислять количество путей между двумя вершинами в направленном ациклическом графе, выполнять перебор вариантов с помощью дерева;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строить несложные математические модели и использовать их дл</w:t>
      </w:r>
      <w:r w:rsidRPr="00C775D4">
        <w:rPr>
          <w:rFonts w:ascii="Times New Roman" w:hAnsi="Times New Roman"/>
          <w:color w:val="000000"/>
          <w:sz w:val="28"/>
          <w:lang w:val="ru-RU"/>
        </w:rPr>
        <w:t>я решения задач с помощью математического (компьютерного) моделирования, понимать сущность этапов компьютерного моделирования (постановка задачи, построение математической модели, программная реализация, тестирование, проведение компьютерного эксперимента,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 анализ его результатов, уточнение модели);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разбивать задачи на подзадачи; создавать и отлаживать программы на современном языке программирования общего назначения (</w:t>
      </w:r>
      <w:r>
        <w:rPr>
          <w:rFonts w:ascii="Times New Roman" w:hAnsi="Times New Roman"/>
          <w:color w:val="000000"/>
          <w:sz w:val="28"/>
        </w:rPr>
        <w:t>Python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, С++, </w:t>
      </w:r>
      <w:r>
        <w:rPr>
          <w:rFonts w:ascii="Times New Roman" w:hAnsi="Times New Roman"/>
          <w:color w:val="000000"/>
          <w:sz w:val="28"/>
        </w:rPr>
        <w:t>Java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775D4">
        <w:rPr>
          <w:rFonts w:ascii="Times New Roman" w:hAnsi="Times New Roman"/>
          <w:color w:val="000000"/>
          <w:sz w:val="28"/>
          <w:lang w:val="ru-RU"/>
        </w:rPr>
        <w:t>#), реализующие алгоритмы обработки числовых данных с использованием по</w:t>
      </w:r>
      <w:r w:rsidRPr="00C775D4">
        <w:rPr>
          <w:rFonts w:ascii="Times New Roman" w:hAnsi="Times New Roman"/>
          <w:color w:val="000000"/>
          <w:sz w:val="28"/>
          <w:lang w:val="ru-RU"/>
        </w:rPr>
        <w:t>дпрограмм (процедур, функций);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 на современном языке программирования общего назначения из приведённого выше списка, реализующие несложные рекурсивные алгоритмы;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 на современном языке програ</w:t>
      </w:r>
      <w:r w:rsidRPr="00C775D4">
        <w:rPr>
          <w:rFonts w:ascii="Times New Roman" w:hAnsi="Times New Roman"/>
          <w:color w:val="000000"/>
          <w:sz w:val="28"/>
          <w:lang w:val="ru-RU"/>
        </w:rPr>
        <w:t>ммирования общего назначения из приведённого выше списка, реализующие алгоритмы сортировки массивов, двоичного поиска в упорядоченном массиве;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 на современном языке программирования общего назначения из приведённого выше сп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иска, </w:t>
      </w:r>
      <w:r w:rsidRPr="00C775D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реализующие основные алгоритмы обработки двумерных массивов (матриц): заполнение двумерного массива случайными числами и с использованием формул, вычисление суммы элементов, максимального и минимального значений элементов строки, столбца, диапазона, </w:t>
      </w:r>
      <w:r w:rsidRPr="00C775D4">
        <w:rPr>
          <w:rFonts w:ascii="Times New Roman" w:hAnsi="Times New Roman"/>
          <w:color w:val="000000"/>
          <w:sz w:val="28"/>
          <w:lang w:val="ru-RU"/>
        </w:rPr>
        <w:t>поиск заданного значения;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 на современном языке программирования общего назначения из приведённого выше списка, реализующие простые приёмы динамического программирования;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выбирать способ представления данных в соответствии </w:t>
      </w:r>
      <w:r w:rsidRPr="00C775D4">
        <w:rPr>
          <w:rFonts w:ascii="Times New Roman" w:hAnsi="Times New Roman"/>
          <w:color w:val="000000"/>
          <w:sz w:val="28"/>
          <w:lang w:val="ru-RU"/>
        </w:rPr>
        <w:t>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использовать для обработки данных в электронных таблицах встроенные функции (суммирование и подсчёт значений, отвечающих зада</w:t>
      </w:r>
      <w:r w:rsidRPr="00C775D4">
        <w:rPr>
          <w:rFonts w:ascii="Times New Roman" w:hAnsi="Times New Roman"/>
          <w:color w:val="000000"/>
          <w:sz w:val="28"/>
          <w:lang w:val="ru-RU"/>
        </w:rPr>
        <w:t xml:space="preserve">нному условию);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использовать численные методы в электронных таблицах для решения задач из разных предметных областей: численного моделирования, решения уравнений и поиска оптимальных решений; 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разрабатывать веб-страницы, содержащие рисунки, списки и гипер</w:t>
      </w:r>
      <w:r w:rsidRPr="00C775D4">
        <w:rPr>
          <w:rFonts w:ascii="Times New Roman" w:hAnsi="Times New Roman"/>
          <w:color w:val="000000"/>
          <w:sz w:val="28"/>
          <w:lang w:val="ru-RU"/>
        </w:rPr>
        <w:t>ссылки;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приводить примеры сфер профессиональной деятельности, связанных с информатикой, программированием и современными информационно-коммуникационными технологиями;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>приводить примеры перспективных направлений развития информационных технологий, в том чис</w:t>
      </w:r>
      <w:r w:rsidRPr="00C775D4">
        <w:rPr>
          <w:rFonts w:ascii="Times New Roman" w:hAnsi="Times New Roman"/>
          <w:color w:val="000000"/>
          <w:sz w:val="28"/>
          <w:lang w:val="ru-RU"/>
        </w:rPr>
        <w:t>ле искусственного интеллекта и машинного обучения;</w:t>
      </w:r>
    </w:p>
    <w:p w:rsidR="00FB0860" w:rsidRPr="00C775D4" w:rsidRDefault="00403080">
      <w:pPr>
        <w:spacing w:after="0" w:line="264" w:lineRule="auto"/>
        <w:ind w:firstLine="600"/>
        <w:jc w:val="both"/>
        <w:rPr>
          <w:lang w:val="ru-RU"/>
        </w:rPr>
      </w:pPr>
      <w:r w:rsidRPr="00C775D4">
        <w:rPr>
          <w:rFonts w:ascii="Times New Roman" w:hAnsi="Times New Roman"/>
          <w:color w:val="000000"/>
          <w:sz w:val="28"/>
          <w:lang w:val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775D4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C775D4">
        <w:rPr>
          <w:rFonts w:ascii="Times New Roman" w:hAnsi="Times New Roman"/>
          <w:color w:val="000000"/>
          <w:sz w:val="28"/>
          <w:lang w:val="ru-RU"/>
        </w:rPr>
        <w:t>).</w:t>
      </w:r>
    </w:p>
    <w:p w:rsidR="00FB0860" w:rsidRPr="00C775D4" w:rsidRDefault="00FB0860">
      <w:pPr>
        <w:rPr>
          <w:lang w:val="ru-RU"/>
        </w:rPr>
        <w:sectPr w:rsidR="00FB0860" w:rsidRPr="00C775D4">
          <w:pgSz w:w="11906" w:h="16383"/>
          <w:pgMar w:top="1134" w:right="850" w:bottom="1134" w:left="1701" w:header="720" w:footer="720" w:gutter="0"/>
          <w:cols w:space="720"/>
        </w:sectPr>
      </w:pPr>
    </w:p>
    <w:p w:rsidR="00FB0860" w:rsidRDefault="00403080">
      <w:pPr>
        <w:spacing w:after="0"/>
        <w:ind w:left="120"/>
      </w:pPr>
      <w:bookmarkStart w:id="9" w:name="block-28563993"/>
      <w:bookmarkEnd w:id="8"/>
      <w:r w:rsidRPr="00C775D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B0860" w:rsidRDefault="0040308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FB0860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0860" w:rsidRDefault="00FB08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0860" w:rsidRDefault="00FB0860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FB08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B0860" w:rsidRPr="00C775D4" w:rsidRDefault="00403080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- универсальное устройство обработки </w:t>
            </w: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данных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FB08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FB08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B0860" w:rsidRPr="00C775D4" w:rsidRDefault="00403080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анимация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B08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Pr="00C775D4" w:rsidRDefault="00403080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</w:tbl>
    <w:p w:rsidR="00FB0860" w:rsidRDefault="00FB0860">
      <w:pPr>
        <w:sectPr w:rsidR="00FB08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0860" w:rsidRDefault="0040308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FB0860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0860" w:rsidRDefault="00FB08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0860" w:rsidRDefault="00FB0860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FB086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FB086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B086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Pr="00C775D4" w:rsidRDefault="00403080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</w:tbl>
    <w:p w:rsidR="00FB0860" w:rsidRDefault="00FB0860">
      <w:pPr>
        <w:sectPr w:rsidR="00FB08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0860" w:rsidRDefault="0040308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FB0860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0860" w:rsidRDefault="00FB086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0860" w:rsidRDefault="00FB0860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0860" w:rsidRDefault="00FB086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FB086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B0860" w:rsidRPr="00C775D4" w:rsidRDefault="00403080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</w:t>
            </w: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FB086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FB086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B086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B0860" w:rsidRPr="00C775D4" w:rsidRDefault="00403080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B0860" w:rsidRDefault="00FB0860">
            <w:pPr>
              <w:spacing w:after="0"/>
              <w:ind w:left="135"/>
            </w:pPr>
          </w:p>
        </w:tc>
      </w:tr>
      <w:tr w:rsidR="00FB08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0860" w:rsidRPr="00C775D4" w:rsidRDefault="00403080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B0860" w:rsidRDefault="00403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B0860" w:rsidRDefault="00FB0860"/>
        </w:tc>
      </w:tr>
    </w:tbl>
    <w:p w:rsidR="00FB0860" w:rsidRDefault="00FB0860">
      <w:pPr>
        <w:sectPr w:rsidR="00FB08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0860" w:rsidRDefault="00403080">
      <w:pPr>
        <w:spacing w:after="0"/>
        <w:ind w:left="120"/>
      </w:pPr>
      <w:bookmarkStart w:id="10" w:name="block-28563992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B0860" w:rsidRDefault="0040308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159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5"/>
        <w:gridCol w:w="5849"/>
        <w:gridCol w:w="1283"/>
        <w:gridCol w:w="1841"/>
        <w:gridCol w:w="1910"/>
        <w:gridCol w:w="2221"/>
      </w:tblGrid>
      <w:tr w:rsidR="003B0062" w:rsidTr="003B0062">
        <w:trPr>
          <w:trHeight w:val="144"/>
          <w:tblCellSpacing w:w="20" w:type="nil"/>
        </w:trPr>
        <w:tc>
          <w:tcPr>
            <w:tcW w:w="1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58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0062" w:rsidRDefault="003B0062"/>
        </w:tc>
        <w:tc>
          <w:tcPr>
            <w:tcW w:w="584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0062" w:rsidRDefault="003B0062"/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0062" w:rsidRDefault="003B0062"/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— универсальное вычислительное устройство, работающее по программе.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компоненты компьютера и их назначение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развития компьютеров и программного обеспечения.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компьютеров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Персональный компьютер и его характеристики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Носители информации и скорость доступа к ним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программирования. Прикладное программное обеспечение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Файлы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папки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каталоги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файлами и папками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Архивация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Вредоносное программное обеспечение и средства защиты от него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количества информации и скорости передачи данных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Оценка информационного объёма графических данных для растрового изображения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Алгоритмические конструкции. Конструкция «следование». Линейный алгоритм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Знакомство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исполнителем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«ветвление»: полная и неполная формы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составные условия. Создание алгоритмов с использованием ветвлений для управления исполнителем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«повторение»: циклы с заданным числом повторений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«повторение»: с условием выполнения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Переменная. Конструкция «повторение»: с переменной цикла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Вспомогательные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Вспомогательные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и выполнение на компьютере алгоритмов с использованием вспомогательных алгоритмов для управления исполнителем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и выполнение на компьютере алгоритмов для управления исполнителем Робот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исполнителей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Синтаксические и логические ошибки. Отказы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координат в компьютерной графике.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пикселя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примитивы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прямоугольник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примитивы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изображений из графических примитивов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циклов для построения изображений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Штриховка замкнутой области простой формы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анимации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"Компьютерная графика и анимация"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документов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Структурирование информации с помощью списков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Структурирование информации с помощью таблиц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в документ формул и изображений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текстовых процессоров и Интернет-сервисов по созданию текстовых документов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текстовых документов с колонтитулами, цитатами и ссылками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рисунки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и редактирование изображений с помощью инструментов векторного графического редактора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презентаций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текста и изображений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Добавление на слайд аудиовизуальных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Анимация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презентации с гиперссылками на основе готовых шаблонов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5849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gridAfter w:val="1"/>
          <w:wAfter w:w="2221" w:type="dxa"/>
          <w:trHeight w:val="144"/>
          <w:tblCellSpacing w:w="20" w:type="nil"/>
        </w:trPr>
        <w:tc>
          <w:tcPr>
            <w:tcW w:w="6904" w:type="dxa"/>
            <w:gridSpan w:val="2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</w:tbl>
    <w:p w:rsidR="00FB0860" w:rsidRDefault="00FB0860">
      <w:pPr>
        <w:sectPr w:rsidR="00FB08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0860" w:rsidRDefault="0040308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149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5976"/>
        <w:gridCol w:w="1233"/>
        <w:gridCol w:w="1841"/>
        <w:gridCol w:w="1910"/>
        <w:gridCol w:w="2221"/>
      </w:tblGrid>
      <w:tr w:rsidR="003B0062" w:rsidTr="003B0062">
        <w:trPr>
          <w:trHeight w:val="144"/>
          <w:tblCellSpacing w:w="20" w:type="nil"/>
        </w:trPr>
        <w:tc>
          <w:tcPr>
            <w:tcW w:w="9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59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0062" w:rsidRDefault="003B0062"/>
        </w:tc>
        <w:tc>
          <w:tcPr>
            <w:tcW w:w="59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0062" w:rsidRDefault="003B0062"/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0062" w:rsidRDefault="003B0062"/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Позиционные и непозиционные системы счисления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Развёрнутая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Перевод в десятичную систему чисел, записанных в других системах счисления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Восьмеричная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Шестнадцатеричная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Переводы чисел между двоичной, восьмеричной и шестнадцатеричной системами счисления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двоичной системе счисления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чисел в Р-</w:t>
            </w:r>
            <w:proofErr w:type="spellStart"/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ичных</w:t>
            </w:r>
            <w:proofErr w:type="spellEnd"/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системах счисления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Р-</w:t>
            </w:r>
            <w:proofErr w:type="spellStart"/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ичных</w:t>
            </w:r>
            <w:proofErr w:type="spellEnd"/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системах счисления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«исключающее или», «импликация», «</w:t>
            </w:r>
            <w:proofErr w:type="spellStart"/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эквиваленция</w:t>
            </w:r>
            <w:proofErr w:type="spellEnd"/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Правила записи логических выражений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таблиц истинности логических выражений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Упрощение логических выражений. Законы алгебры логики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логических выражений по таблице истинности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логическими основами компьютера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Сумматор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Целые, вещественные и символьные переменные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присваивания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числами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Проверка делимости одного целого числа на другое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вещественными числами. Встроенные функции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псевдослучайные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минимума и максимума из двух, трёх и четырёх чисел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квадратного уравнения, имеющего вещественные корни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переменные. Диалоговая отладка программ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условием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 Евклида для нахождения наибольшего общего делителя двух натуральных чисел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записи натурального числа в позиционной системе с основанием, меньшим или равным 10, на отдельные цифры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натурального числа на простые сомножители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Цикл с переменной. Алгоритм проверки натурального числа на простоту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потока данных: вычисление количества, суммы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потока данных: вычисление среднего арифметического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минимального и максимального значений элементов последовательности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значений элементов последовательности, удовлетворяющих заданному условию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символьных данных. Посимвольная обработка строк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Поиск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строках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Подсчёт частоты появления символа в строке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обработки строк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величины (массивы). Одномерные массивы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Заполнение числового массива случайными числами, в соответствии с формулой или путём ввода чисел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поиск заданного значения в массиве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Подсчёт элементов массива, удовлетворяющих заданному условию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минимального (максимального) элемента массива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суммы и среднего арифметического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данных в выделенном диапазоне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Фильтрация данных в выделенном диапазоне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копировании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976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gridAfter w:val="1"/>
          <w:wAfter w:w="2221" w:type="dxa"/>
          <w:trHeight w:val="144"/>
          <w:tblCellSpacing w:w="20" w:type="nil"/>
        </w:trPr>
        <w:tc>
          <w:tcPr>
            <w:tcW w:w="6944" w:type="dxa"/>
            <w:gridSpan w:val="2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</w:tbl>
    <w:p w:rsidR="00FB0860" w:rsidRDefault="00FB0860">
      <w:pPr>
        <w:sectPr w:rsidR="00FB08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0860" w:rsidRDefault="0040308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1"/>
        <w:gridCol w:w="5522"/>
        <w:gridCol w:w="1277"/>
        <w:gridCol w:w="1841"/>
        <w:gridCol w:w="1910"/>
        <w:gridCol w:w="2221"/>
      </w:tblGrid>
      <w:tr w:rsidR="003B0062" w:rsidTr="003B0062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56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0062" w:rsidRDefault="003B0062"/>
        </w:tc>
        <w:tc>
          <w:tcPr>
            <w:tcW w:w="568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0062" w:rsidRDefault="003B0062"/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B0062" w:rsidRDefault="003B00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0062" w:rsidRDefault="003B0062"/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-адреса узлов.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Разработка веб-страниц. Язык </w:t>
            </w:r>
            <w:r>
              <w:rPr>
                <w:rFonts w:ascii="Times New Roman" w:hAnsi="Times New Roman"/>
                <w:color w:val="000000"/>
                <w:sz w:val="24"/>
              </w:rPr>
              <w:t>HTML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заголовки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абзацы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страниц, содержащих рисунки, списки и гиперссылки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комплексных информационных объектов в виде веб-страниц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стратегии поведения в сети Интернет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вовлечения в деструктивные и криминальные формы сетевой активности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Интернет-сервисы. Сервисы государственных услуг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Облачные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как веб-сервис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Модель и её адекватность модели моделируемому объекту и целям моделирования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Базы данных. Разработка однотабличной базы данных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запросов к базе данных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матрица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Длина пути между вершинами графа. Поиск оптимального пути в графе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количества путей в направленном ациклическом графе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математической модели. Задачи, решаемые с помощью математического моделирования.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готовыми компьютерными моделями из различных предметных областей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Этапы компьютерного моделирования. Программная реализация компьютерной модели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Вспомогательные алгоритмы: процедуры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 отладка программ, использующих процедуры, на языке программирования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Вспомогательные алгоритмы: функции. Составление и отладка программ, использующих функции, на языке программирования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Подпрограммы с параметрами. Логические функции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Рекурсия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Рекурсивные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процедуры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Условие окончания рекурсии (базовые случаи)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рекурсии для перебора вариантов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 отладка программ, реализующих рекурсивные алгоритмы, на языке программирования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массивов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возможности сортировки выбранного языка программирования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по нескольким критериям (уровням)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поиск в упорядоченном массиве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типовых алгоритмов обработки одномерных числовых массивов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Двумерные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матрицы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Заполнение двумерного массива случайными числами и с использованием формул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суммы элементов двумерного массива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минимума и максимума строки, столбца, диапазона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Поиск заданного значения в двумерном массиве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 отладка программ, реализующих типовые алгоритмы обработки матриц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Динамическое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Подсчёт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количества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вариантов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оптимального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решения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 отладка программ, реализующих алгоритмы решения задач с помощью динамического программирования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Сигнал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использования принципа обратной связи в системах управления техническими устройствами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учебной средой разработки программ управления движущимися роботами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Суммирование и подсчёт значений, отвечающих заданному условию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Большие наборы данных: организация вычислений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Большие данные данных: визуализация результатов вычислений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Динамическое программирование в электронных таблицах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оптимизации с помощью электронных таблиц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перспективными направлениями развития информационных технологий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683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</w:pPr>
          </w:p>
        </w:tc>
      </w:tr>
      <w:tr w:rsidR="003B0062" w:rsidTr="003B0062">
        <w:trPr>
          <w:gridAfter w:val="1"/>
          <w:wAfter w:w="2221" w:type="dxa"/>
          <w:trHeight w:val="144"/>
          <w:tblCellSpacing w:w="20" w:type="nil"/>
        </w:trPr>
        <w:tc>
          <w:tcPr>
            <w:tcW w:w="6763" w:type="dxa"/>
            <w:gridSpan w:val="2"/>
            <w:tcMar>
              <w:top w:w="50" w:type="dxa"/>
              <w:left w:w="100" w:type="dxa"/>
            </w:tcMar>
            <w:vAlign w:val="center"/>
          </w:tcPr>
          <w:p w:rsidR="003B0062" w:rsidRPr="00C775D4" w:rsidRDefault="003B0062">
            <w:pPr>
              <w:spacing w:after="0"/>
              <w:ind w:left="135"/>
              <w:rPr>
                <w:lang w:val="ru-RU"/>
              </w:rPr>
            </w:pPr>
            <w:r w:rsidRPr="00C775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B0062" w:rsidRDefault="003B0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</w:tbl>
    <w:p w:rsidR="00FB0860" w:rsidRDefault="00FB0860">
      <w:pPr>
        <w:sectPr w:rsidR="00FB08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3080" w:rsidRPr="00C775D4" w:rsidRDefault="00403080" w:rsidP="003B0062">
      <w:pPr>
        <w:spacing w:after="0"/>
        <w:ind w:left="120"/>
        <w:rPr>
          <w:lang w:val="ru-RU"/>
        </w:rPr>
      </w:pPr>
      <w:bookmarkStart w:id="11" w:name="_GoBack"/>
      <w:bookmarkEnd w:id="10"/>
      <w:bookmarkEnd w:id="11"/>
    </w:p>
    <w:sectPr w:rsidR="00403080" w:rsidRPr="00C775D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860"/>
    <w:rsid w:val="003B0062"/>
    <w:rsid w:val="00403080"/>
    <w:rsid w:val="00436C97"/>
    <w:rsid w:val="00C775D4"/>
    <w:rsid w:val="00FB0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57FD7"/>
  <w15:docId w15:val="{2C46CB96-9B10-4634-8D65-D451D7A50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8770</Words>
  <Characters>49995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2023-10-20T13:36:00Z</dcterms:created>
  <dcterms:modified xsi:type="dcterms:W3CDTF">2023-10-20T13:36:00Z</dcterms:modified>
</cp:coreProperties>
</file>